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5D8E829F"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3374D8">
        <w:rPr>
          <w:rFonts w:ascii="Sylfaen" w:eastAsia="Calibri" w:hAnsi="Sylfaen"/>
          <w:b/>
          <w:i/>
          <w:sz w:val="22"/>
          <w:szCs w:val="22"/>
          <w:lang w:val="hy-AM"/>
        </w:rPr>
        <w:t>20</w:t>
      </w:r>
      <w:r w:rsidR="001C229D">
        <w:rPr>
          <w:rFonts w:ascii="Sylfaen" w:eastAsia="Calibri" w:hAnsi="Sylfaen"/>
          <w:b/>
          <w:i/>
          <w:sz w:val="22"/>
          <w:szCs w:val="22"/>
          <w:vertAlign w:val="superscript"/>
          <w:lang w:val="hy-AM"/>
        </w:rPr>
        <w:t>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3374D8">
        <w:rPr>
          <w:rFonts w:ascii="Sylfaen" w:eastAsia="Calibri" w:hAnsi="Sylfaen"/>
          <w:b/>
          <w:i/>
          <w:sz w:val="22"/>
          <w:szCs w:val="22"/>
        </w:rPr>
        <w:t>Nov</w:t>
      </w:r>
      <w:r w:rsidR="00181F22">
        <w:rPr>
          <w:rFonts w:ascii="Sylfaen" w:eastAsia="Calibri" w:hAnsi="Sylfaen"/>
          <w:b/>
          <w:i/>
          <w:sz w:val="22"/>
          <w:szCs w:val="22"/>
        </w:rPr>
        <w:t>ember</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3802064A" w14:textId="0486E08E" w:rsidR="00FF57DE" w:rsidRDefault="00FF57DE" w:rsidP="00FF57DE">
      <w:pPr>
        <w:spacing w:line="360" w:lineRule="auto"/>
        <w:ind w:left="283"/>
        <w:jc w:val="center"/>
        <w:rPr>
          <w:rFonts w:eastAsia="Calibri"/>
          <w:b/>
          <w:i/>
          <w:sz w:val="22"/>
          <w:szCs w:val="22"/>
        </w:rPr>
      </w:pPr>
      <w:r w:rsidRPr="000F4612">
        <w:rPr>
          <w:b/>
          <w:highlight w:val="yellow"/>
        </w:rPr>
        <w:t>Point 2, Part 6, Article 15 of the Law</w:t>
      </w:r>
    </w:p>
    <w:p w14:paraId="7AFDD120" w14:textId="4A0620C3"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w:t>
      </w:r>
      <w:r w:rsidR="00FF57DE">
        <w:rPr>
          <w:rFonts w:ascii="GHEA Grapalat" w:hAnsi="GHEA Grapalat"/>
          <w:b/>
          <w:sz w:val="22"/>
          <w:szCs w:val="22"/>
          <w:lang w:val="hy-AM"/>
        </w:rPr>
        <w:t>6</w:t>
      </w:r>
      <w:r w:rsidR="00181F22">
        <w:rPr>
          <w:rFonts w:ascii="GHEA Grapalat" w:hAnsi="GHEA Grapalat"/>
          <w:b/>
          <w:sz w:val="22"/>
          <w:szCs w:val="22"/>
          <w:lang w:val="hy-AM"/>
        </w:rPr>
        <w:t>/1</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6972509C"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7C7687" w:rsidRPr="00F777B0">
        <w:rPr>
          <w:rFonts w:eastAsia="Calibri"/>
          <w:sz w:val="22"/>
          <w:szCs w:val="22"/>
          <w:highlight w:val="cyan"/>
        </w:rPr>
        <w:t>Maintenance and repair of air conditioners</w:t>
      </w:r>
      <w:r w:rsidR="007C7687">
        <w:rPr>
          <w:rFonts w:eastAsia="Calibri"/>
          <w:sz w:val="22"/>
          <w:szCs w:val="22"/>
          <w:highlight w:val="cyan"/>
        </w:rPr>
        <w:t xml:space="preserve"> </w:t>
      </w:r>
      <w:r w:rsidR="007C7687" w:rsidRPr="007C7687">
        <w:rPr>
          <w:rFonts w:eastAsia="Calibri"/>
          <w:sz w:val="22"/>
          <w:szCs w:val="22"/>
          <w:highlight w:val="cyan"/>
        </w:rPr>
        <w:t>and cooling system</w:t>
      </w:r>
      <w:r w:rsidR="00644B77" w:rsidRPr="00644B77">
        <w:rPr>
          <w:rFonts w:eastAsia="Calibri"/>
          <w:sz w:val="22"/>
          <w:szCs w:val="22"/>
          <w:highlight w:val="cyan"/>
        </w:rPr>
        <w:t>s</w:t>
      </w:r>
      <w:r w:rsidR="0038769C" w:rsidRPr="00644B77">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66F15877"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24699C">
        <w:rPr>
          <w:rFonts w:eastAsia="Calibri"/>
          <w:sz w:val="22"/>
          <w:szCs w:val="22"/>
          <w:highlight w:val="cyan"/>
        </w:rPr>
        <w:t>1</w:t>
      </w:r>
      <w:r w:rsidR="001D1062">
        <w:rPr>
          <w:rFonts w:eastAsia="Calibri"/>
          <w:sz w:val="22"/>
          <w:szCs w:val="22"/>
          <w:highlight w:val="cyan"/>
        </w:rPr>
        <w:t>8</w:t>
      </w:r>
      <w:r w:rsidR="0024699C">
        <w:rPr>
          <w:rFonts w:eastAsia="Calibri"/>
          <w:sz w:val="22"/>
          <w:szCs w:val="22"/>
          <w:highlight w:val="cyan"/>
        </w:rPr>
        <w:t>:</w:t>
      </w:r>
      <w:r w:rsidR="001D1062">
        <w:rPr>
          <w:rFonts w:eastAsia="Calibri"/>
          <w:sz w:val="22"/>
          <w:szCs w:val="22"/>
          <w:highlight w:val="cyan"/>
        </w:rPr>
        <w:t>0</w:t>
      </w:r>
      <w:r w:rsidR="0024699C">
        <w:rPr>
          <w:rFonts w:eastAsia="Calibri"/>
          <w:sz w:val="22"/>
          <w:szCs w:val="22"/>
          <w:highlight w:val="cyan"/>
        </w:rPr>
        <w:t>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6CEF336E"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24699C">
        <w:rPr>
          <w:rFonts w:eastAsia="Calibri"/>
          <w:sz w:val="22"/>
          <w:szCs w:val="22"/>
          <w:highlight w:val="cyan"/>
        </w:rPr>
        <w:t>1</w:t>
      </w:r>
      <w:r w:rsidR="001D1062">
        <w:rPr>
          <w:rFonts w:eastAsia="Calibri"/>
          <w:sz w:val="22"/>
          <w:szCs w:val="22"/>
          <w:highlight w:val="cyan"/>
        </w:rPr>
        <w:t>8</w:t>
      </w:r>
      <w:r w:rsidR="0024699C">
        <w:rPr>
          <w:rFonts w:eastAsia="Calibri"/>
          <w:sz w:val="22"/>
          <w:szCs w:val="22"/>
          <w:highlight w:val="cyan"/>
        </w:rPr>
        <w:t>:</w:t>
      </w:r>
      <w:r w:rsidR="001D1062">
        <w:rPr>
          <w:rFonts w:eastAsia="Calibri"/>
          <w:sz w:val="22"/>
          <w:szCs w:val="22"/>
          <w:highlight w:val="cyan"/>
        </w:rPr>
        <w:t>0</w:t>
      </w:r>
      <w:r w:rsidR="0024699C">
        <w:rPr>
          <w:rFonts w:eastAsia="Calibri"/>
          <w:sz w:val="22"/>
          <w:szCs w:val="22"/>
          <w:highlight w:val="cyan"/>
        </w:rPr>
        <w:t>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0BB2A945"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24699C">
        <w:rPr>
          <w:rFonts w:eastAsia="Calibri"/>
          <w:sz w:val="22"/>
          <w:szCs w:val="22"/>
          <w:highlight w:val="cyan"/>
        </w:rPr>
        <w:t>1</w:t>
      </w:r>
      <w:r w:rsidR="001D1062">
        <w:rPr>
          <w:rFonts w:eastAsia="Calibri"/>
          <w:sz w:val="22"/>
          <w:szCs w:val="22"/>
          <w:highlight w:val="cyan"/>
        </w:rPr>
        <w:t>8</w:t>
      </w:r>
      <w:r w:rsidR="0024699C">
        <w:rPr>
          <w:rFonts w:eastAsia="Calibri"/>
          <w:sz w:val="22"/>
          <w:szCs w:val="22"/>
          <w:highlight w:val="cyan"/>
        </w:rPr>
        <w:t>:</w:t>
      </w:r>
      <w:r w:rsidR="001D1062">
        <w:rPr>
          <w:rFonts w:eastAsia="Calibri"/>
          <w:sz w:val="22"/>
          <w:szCs w:val="22"/>
          <w:highlight w:val="cyan"/>
        </w:rPr>
        <w:t>0</w:t>
      </w:r>
      <w:r w:rsidR="0024699C">
        <w:rPr>
          <w:rFonts w:eastAsia="Calibri"/>
          <w:sz w:val="22"/>
          <w:szCs w:val="22"/>
          <w:highlight w:val="cyan"/>
        </w:rPr>
        <w:t>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77777777"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Pr>
          <w:rFonts w:eastAsia="Calibri"/>
          <w:b/>
          <w:bCs/>
          <w:sz w:val="22"/>
          <w:szCs w:val="22"/>
        </w:rPr>
        <w:t>Lilit Ghazaryan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1-57</w:t>
      </w:r>
      <w:r w:rsidRPr="00A271D7">
        <w:rPr>
          <w:rFonts w:ascii="GHEA Grapalat" w:eastAsia="Calibri" w:hAnsi="GHEA Grapalat"/>
          <w:b/>
          <w:sz w:val="20"/>
          <w:szCs w:val="20"/>
        </w:rPr>
        <w:t>/</w:t>
      </w:r>
    </w:p>
    <w:p w14:paraId="05E31BE1"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Pr="00B52A94">
        <w:rPr>
          <w:rFonts w:ascii="GHEA Grapalat" w:eastAsia="Calibri" w:hAnsi="GHEA Grapalat"/>
          <w:b/>
          <w:sz w:val="20"/>
          <w:szCs w:val="20"/>
        </w:rPr>
        <w:t>lilit.ghazaryan@1tv.am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3049E66B"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sidR="00180844">
        <w:rPr>
          <w:rFonts w:ascii="GHEA Grapalat" w:hAnsi="GHEA Grapalat"/>
          <w:i w:val="0"/>
          <w:lang w:val="hy-AM"/>
        </w:rPr>
        <w:t>նոյ</w:t>
      </w:r>
      <w:r w:rsidR="005C75DC">
        <w:rPr>
          <w:rFonts w:ascii="GHEA Grapalat" w:hAnsi="GHEA Grapalat"/>
          <w:i w:val="0"/>
          <w:lang w:val="hy-AM"/>
        </w:rPr>
        <w:t>եմբեր</w:t>
      </w:r>
      <w:r>
        <w:rPr>
          <w:rFonts w:ascii="GHEA Grapalat" w:hAnsi="GHEA Grapalat"/>
          <w:i w:val="0"/>
          <w:lang w:val="hy-AM"/>
        </w:rPr>
        <w:t>ի</w:t>
      </w:r>
      <w:r w:rsidRPr="00F566BF">
        <w:rPr>
          <w:rFonts w:ascii="GHEA Grapalat" w:hAnsi="GHEA Grapalat"/>
          <w:i w:val="0"/>
          <w:lang w:val="af-ZA"/>
        </w:rPr>
        <w:t>»  «</w:t>
      </w:r>
      <w:r w:rsidR="00180844">
        <w:rPr>
          <w:rFonts w:ascii="GHEA Grapalat" w:hAnsi="GHEA Grapalat"/>
          <w:i w:val="0"/>
          <w:lang w:val="hy-AM"/>
        </w:rPr>
        <w:t>20</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DD50DF7" w14:textId="77777777" w:rsidR="00FF57DE" w:rsidRDefault="00FF57DE" w:rsidP="009725E4">
      <w:pPr>
        <w:pStyle w:val="BodyTextIndent"/>
        <w:spacing w:line="240" w:lineRule="auto"/>
        <w:jc w:val="center"/>
        <w:rPr>
          <w:rFonts w:ascii="GHEA Grapalat" w:hAnsi="GHEA Grapalat"/>
          <w:i w:val="0"/>
          <w:lang w:val="af-ZA"/>
        </w:rPr>
      </w:pPr>
    </w:p>
    <w:p w14:paraId="55CCCAD4" w14:textId="77777777" w:rsidR="00FF57DE" w:rsidRDefault="00FF57DE" w:rsidP="00FF57DE">
      <w:pPr>
        <w:pStyle w:val="BodyTextIndent"/>
        <w:spacing w:line="240" w:lineRule="auto"/>
        <w:jc w:val="center"/>
        <w:rPr>
          <w:rFonts w:ascii="GHEA Grapalat" w:hAnsi="GHEA Grapalat"/>
          <w:b/>
          <w:i w:val="0"/>
          <w:sz w:val="22"/>
          <w:szCs w:val="22"/>
          <w:lang w:val="af-ZA"/>
        </w:rPr>
      </w:pPr>
      <w:r w:rsidRPr="0095517F">
        <w:rPr>
          <w:rFonts w:ascii="GHEA Grapalat" w:hAnsi="GHEA Grapalat"/>
          <w:b/>
          <w:sz w:val="22"/>
          <w:szCs w:val="22"/>
          <w:highlight w:val="yellow"/>
          <w:lang w:val="hy-AM"/>
        </w:rPr>
        <w:t>Օ</w:t>
      </w:r>
      <w:r w:rsidRPr="0095517F">
        <w:rPr>
          <w:rFonts w:ascii="GHEA Grapalat" w:hAnsi="GHEA Grapalat"/>
          <w:b/>
          <w:sz w:val="22"/>
          <w:szCs w:val="22"/>
          <w:highlight w:val="yellow"/>
        </w:rPr>
        <w:t>րենքի</w:t>
      </w:r>
      <w:r w:rsidRPr="0095517F">
        <w:rPr>
          <w:rFonts w:ascii="GHEA Grapalat" w:hAnsi="GHEA Grapalat"/>
          <w:b/>
          <w:sz w:val="22"/>
          <w:szCs w:val="22"/>
          <w:highlight w:val="yellow"/>
          <w:lang w:val="af-ZA"/>
        </w:rPr>
        <w:t xml:space="preserve"> 15-</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հոդվածի</w:t>
      </w:r>
      <w:r w:rsidRPr="0095517F">
        <w:rPr>
          <w:rFonts w:ascii="GHEA Grapalat" w:hAnsi="GHEA Grapalat"/>
          <w:b/>
          <w:sz w:val="22"/>
          <w:szCs w:val="22"/>
          <w:highlight w:val="yellow"/>
          <w:lang w:val="af-ZA"/>
        </w:rPr>
        <w:t xml:space="preserve"> 6-</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մասի</w:t>
      </w:r>
      <w:r w:rsidRPr="0095517F">
        <w:rPr>
          <w:rFonts w:ascii="GHEA Grapalat" w:hAnsi="GHEA Grapalat"/>
          <w:b/>
          <w:sz w:val="22"/>
          <w:szCs w:val="22"/>
          <w:highlight w:val="yellow"/>
          <w:lang w:val="af-ZA"/>
        </w:rPr>
        <w:t xml:space="preserve"> 2-</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կետ</w:t>
      </w:r>
    </w:p>
    <w:p w14:paraId="5FDD9C00" w14:textId="545B8366" w:rsidR="00CA6C97" w:rsidRPr="00FF57DE" w:rsidRDefault="00CA6C97" w:rsidP="00FF57DE">
      <w:pPr>
        <w:pStyle w:val="BodyTextIndent"/>
        <w:spacing w:line="240" w:lineRule="auto"/>
        <w:jc w:val="center"/>
        <w:rPr>
          <w:rFonts w:ascii="GHEA Grapalat" w:hAnsi="GHEA Grapalat"/>
          <w:b/>
          <w:i w:val="0"/>
          <w:sz w:val="22"/>
          <w:szCs w:val="22"/>
          <w:lang w:val="af-ZA"/>
        </w:rPr>
      </w:pPr>
    </w:p>
    <w:p w14:paraId="3B827BD0" w14:textId="1C25E285"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F57DE">
        <w:rPr>
          <w:rFonts w:ascii="GHEA Grapalat" w:hAnsi="GHEA Grapalat"/>
          <w:i w:val="0"/>
          <w:lang w:val="af-ZA"/>
        </w:rPr>
        <w:t>ՀՀՀ-ԳՀԾՁԲ-26</w:t>
      </w:r>
      <w:r w:rsidR="00181F22">
        <w:rPr>
          <w:rFonts w:ascii="GHEA Grapalat" w:hAnsi="GHEA Grapalat"/>
          <w:i w:val="0"/>
          <w:lang w:val="af-ZA"/>
        </w:rPr>
        <w:t>/1</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ք.Երևան, Գ.Հովսեփյան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6DDE8AD0"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180844" w:rsidRPr="00983D35">
        <w:rPr>
          <w:rFonts w:ascii="GHEA Grapalat" w:hAnsi="GHEA Grapalat"/>
          <w:i w:val="0"/>
          <w:highlight w:val="yellow"/>
          <w:lang w:val="hy-AM"/>
        </w:rPr>
        <w:t xml:space="preserve">Օդորակիչների </w:t>
      </w:r>
      <w:r w:rsidR="00180844">
        <w:rPr>
          <w:rFonts w:ascii="GHEA Grapalat" w:hAnsi="GHEA Grapalat"/>
          <w:i w:val="0"/>
          <w:highlight w:val="yellow"/>
          <w:lang w:val="hy-AM"/>
        </w:rPr>
        <w:t>և հովացման համակարգ</w:t>
      </w:r>
      <w:r w:rsidR="00E83930">
        <w:rPr>
          <w:rFonts w:ascii="GHEA Grapalat" w:hAnsi="GHEA Grapalat"/>
          <w:i w:val="0"/>
          <w:highlight w:val="yellow"/>
          <w:lang w:val="hy-AM"/>
        </w:rPr>
        <w:t>եր</w:t>
      </w:r>
      <w:r w:rsidR="00180844">
        <w:rPr>
          <w:rFonts w:ascii="GHEA Grapalat" w:hAnsi="GHEA Grapalat"/>
          <w:i w:val="0"/>
          <w:highlight w:val="yellow"/>
          <w:lang w:val="hy-AM"/>
        </w:rPr>
        <w:t xml:space="preserve">ի </w:t>
      </w:r>
      <w:r w:rsidR="00180844" w:rsidRPr="00983D35">
        <w:rPr>
          <w:rFonts w:ascii="GHEA Grapalat" w:hAnsi="GHEA Grapalat"/>
          <w:i w:val="0"/>
          <w:highlight w:val="yellow"/>
          <w:lang w:val="hy-AM"/>
        </w:rPr>
        <w:t xml:space="preserve">տեխնիկական սպասարկման և նորոգման </w:t>
      </w:r>
      <w:r w:rsidR="00180844" w:rsidRPr="007E7ECD">
        <w:rPr>
          <w:rFonts w:ascii="GHEA Grapalat" w:hAnsi="GHEA Grapalat"/>
          <w:i w:val="0"/>
          <w:highlight w:val="yellow"/>
          <w:lang w:val="hy-AM"/>
        </w:rPr>
        <w:t>ծառայության</w:t>
      </w:r>
      <w:r w:rsidR="00180844">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385F32BC"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24699C">
        <w:rPr>
          <w:rFonts w:ascii="GHEA Grapalat" w:hAnsi="GHEA Grapalat"/>
          <w:i w:val="0"/>
          <w:highlight w:val="yellow"/>
          <w:u w:val="single"/>
          <w:lang w:val="hy-AM"/>
        </w:rPr>
        <w:t>1</w:t>
      </w:r>
      <w:r w:rsidR="001D1062">
        <w:rPr>
          <w:rFonts w:ascii="GHEA Grapalat" w:hAnsi="GHEA Grapalat"/>
          <w:i w:val="0"/>
          <w:highlight w:val="yellow"/>
          <w:u w:val="single"/>
          <w:lang w:val="hy-AM"/>
        </w:rPr>
        <w:t>8</w:t>
      </w:r>
      <w:r w:rsidR="0024699C">
        <w:rPr>
          <w:rFonts w:ascii="GHEA Grapalat" w:hAnsi="GHEA Grapalat"/>
          <w:i w:val="0"/>
          <w:highlight w:val="yellow"/>
          <w:u w:val="single"/>
          <w:lang w:val="hy-AM"/>
        </w:rPr>
        <w:t>:</w:t>
      </w:r>
      <w:r w:rsidR="001D1062">
        <w:rPr>
          <w:rFonts w:ascii="GHEA Grapalat" w:hAnsi="GHEA Grapalat"/>
          <w:i w:val="0"/>
          <w:highlight w:val="yellow"/>
          <w:u w:val="single"/>
          <w:lang w:val="hy-AM"/>
        </w:rPr>
        <w:t>0</w:t>
      </w:r>
      <w:r w:rsidR="0024699C">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1FF6F346"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24699C">
        <w:rPr>
          <w:rFonts w:ascii="GHEA Grapalat" w:hAnsi="GHEA Grapalat"/>
          <w:i w:val="0"/>
          <w:highlight w:val="yellow"/>
          <w:u w:val="single"/>
          <w:lang w:val="hy-AM"/>
        </w:rPr>
        <w:t>1</w:t>
      </w:r>
      <w:r w:rsidR="001D1062">
        <w:rPr>
          <w:rFonts w:ascii="GHEA Grapalat" w:hAnsi="GHEA Grapalat"/>
          <w:i w:val="0"/>
          <w:highlight w:val="yellow"/>
          <w:u w:val="single"/>
          <w:lang w:val="hy-AM"/>
        </w:rPr>
        <w:t>8</w:t>
      </w:r>
      <w:r w:rsidR="0024699C">
        <w:rPr>
          <w:rFonts w:ascii="GHEA Grapalat" w:hAnsi="GHEA Grapalat"/>
          <w:i w:val="0"/>
          <w:highlight w:val="yellow"/>
          <w:u w:val="single"/>
          <w:lang w:val="hy-AM"/>
        </w:rPr>
        <w:t>:</w:t>
      </w:r>
      <w:r w:rsidR="001D1062">
        <w:rPr>
          <w:rFonts w:ascii="GHEA Grapalat" w:hAnsi="GHEA Grapalat"/>
          <w:i w:val="0"/>
          <w:highlight w:val="yellow"/>
          <w:u w:val="single"/>
          <w:lang w:val="hy-AM"/>
        </w:rPr>
        <w:t>0</w:t>
      </w:r>
      <w:r w:rsidR="0024699C">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77777777"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1C59CC">
        <w:rPr>
          <w:rFonts w:ascii="GHEA Grapalat" w:hAnsi="GHEA Grapalat"/>
          <w:i w:val="0"/>
          <w:highlight w:val="yellow"/>
          <w:u w:val="single"/>
          <w:lang w:val="hy-AM"/>
        </w:rPr>
        <w:t>Լիլիթ Ղազարյան</w:t>
      </w:r>
      <w:r w:rsidRPr="001C59CC">
        <w:rPr>
          <w:rFonts w:ascii="GHEA Grapalat" w:hAnsi="GHEA Grapalat"/>
          <w:i w:val="0"/>
          <w:highlight w:val="yellow"/>
          <w:lang w:val="af-ZA"/>
        </w:rPr>
        <w:t>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77777777"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1C59CC">
        <w:rPr>
          <w:rFonts w:ascii="GHEA Grapalat" w:hAnsi="GHEA Grapalat"/>
          <w:i w:val="0"/>
          <w:highlight w:val="yellow"/>
          <w:u w:val="single"/>
          <w:lang w:val="hy-AM"/>
        </w:rPr>
        <w:t>/+374/ 010 650015 /1-57/</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77777777"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1C59CC">
        <w:rPr>
          <w:rFonts w:ascii="GHEA Grapalat" w:hAnsi="GHEA Grapalat"/>
          <w:i w:val="0"/>
          <w:highlight w:val="yellow"/>
          <w:u w:val="single"/>
          <w:lang w:val="af-ZA"/>
        </w:rPr>
        <w:t>lilit.ghazaryan@1tv.am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0AC1B195"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00180844" w:rsidRPr="00983D35">
        <w:rPr>
          <w:rFonts w:ascii="GHEA Grapalat" w:hAnsi="GHEA Grapalat"/>
          <w:highlight w:val="yellow"/>
          <w:lang w:val="hy-AM"/>
        </w:rPr>
        <w:t xml:space="preserve">Օդորակիչների </w:t>
      </w:r>
      <w:r w:rsidR="00180844" w:rsidRPr="00E83930">
        <w:rPr>
          <w:rFonts w:ascii="GHEA Grapalat" w:hAnsi="GHEA Grapalat"/>
          <w:highlight w:val="yellow"/>
          <w:lang w:val="hy-AM"/>
        </w:rPr>
        <w:t>և հովացման համակարգ</w:t>
      </w:r>
      <w:r w:rsidR="00E83930" w:rsidRPr="00E83930">
        <w:rPr>
          <w:rFonts w:ascii="GHEA Grapalat" w:hAnsi="GHEA Grapalat"/>
          <w:highlight w:val="yellow"/>
          <w:lang w:val="hy-AM"/>
        </w:rPr>
        <w:t>եր</w:t>
      </w:r>
      <w:r w:rsidR="00180844" w:rsidRPr="00E83930">
        <w:rPr>
          <w:rFonts w:ascii="GHEA Grapalat" w:hAnsi="GHEA Grapalat"/>
          <w:highlight w:val="yellow"/>
          <w:lang w:val="hy-AM"/>
        </w:rPr>
        <w:t xml:space="preserve">ի </w:t>
      </w:r>
      <w:r w:rsidR="00180844" w:rsidRPr="00983D35">
        <w:rPr>
          <w:rFonts w:ascii="GHEA Grapalat" w:hAnsi="GHEA Grapalat"/>
          <w:highlight w:val="yellow"/>
          <w:lang w:val="hy-AM"/>
        </w:rPr>
        <w:t>տեխնիկական սպասարկման և նորոգման</w:t>
      </w:r>
      <w:r w:rsidR="00180844">
        <w:rPr>
          <w:rFonts w:ascii="GHEA Grapalat" w:hAnsi="GHEA Grapalat"/>
          <w:highlight w:val="yellow"/>
          <w:lang w:val="hy-AM"/>
        </w:rPr>
        <w:t xml:space="preserve"> </w:t>
      </w:r>
      <w:r w:rsidR="00F625A0">
        <w:rPr>
          <w:rFonts w:ascii="GHEA Grapalat" w:hAnsi="GHEA Grapalat"/>
          <w:highlight w:val="yellow"/>
          <w:lang w:val="hy-AM"/>
        </w:rPr>
        <w:t>ծառայության</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8AD569" w14:textId="2D37C841"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00F625A0" w:rsidRPr="00F625A0">
        <w:rPr>
          <w:rFonts w:ascii="GHEA Grapalat" w:hAnsi="GHEA Grapalat"/>
          <w:b/>
          <w:sz w:val="20"/>
          <w:szCs w:val="20"/>
          <w:highlight w:val="yellow"/>
          <w:lang w:val="hy-AM"/>
        </w:rPr>
        <w:t xml:space="preserve">ՕԴՈՐԱԿԻՉՆԵՐԻ </w:t>
      </w:r>
      <w:r w:rsidR="00F625A0" w:rsidRPr="00F625A0">
        <w:rPr>
          <w:rFonts w:ascii="GHEA Grapalat" w:hAnsi="GHEA Grapalat"/>
          <w:b/>
          <w:i/>
          <w:sz w:val="20"/>
          <w:szCs w:val="20"/>
          <w:highlight w:val="yellow"/>
          <w:lang w:val="hy-AM"/>
        </w:rPr>
        <w:t>և ՀՈՎԱՑՄԱՆ ՀԱՄԱԿԱՐ</w:t>
      </w:r>
      <w:r w:rsidR="00E83930" w:rsidRPr="00F625A0">
        <w:rPr>
          <w:rFonts w:ascii="GHEA Grapalat" w:hAnsi="GHEA Grapalat"/>
          <w:b/>
          <w:i/>
          <w:sz w:val="20"/>
          <w:szCs w:val="20"/>
          <w:highlight w:val="yellow"/>
          <w:lang w:val="hy-AM"/>
        </w:rPr>
        <w:t>Գ</w:t>
      </w:r>
      <w:r w:rsidR="00E83930">
        <w:rPr>
          <w:rFonts w:ascii="GHEA Grapalat" w:hAnsi="GHEA Grapalat"/>
          <w:b/>
          <w:i/>
          <w:sz w:val="20"/>
          <w:szCs w:val="20"/>
          <w:highlight w:val="yellow"/>
          <w:lang w:val="hy-AM"/>
        </w:rPr>
        <w:t>ԵՐ</w:t>
      </w:r>
      <w:r w:rsidR="00E83930" w:rsidRPr="00F625A0">
        <w:rPr>
          <w:rFonts w:ascii="GHEA Grapalat" w:hAnsi="GHEA Grapalat"/>
          <w:b/>
          <w:i/>
          <w:sz w:val="20"/>
          <w:szCs w:val="20"/>
          <w:highlight w:val="yellow"/>
          <w:lang w:val="hy-AM"/>
        </w:rPr>
        <w:t>Ի</w:t>
      </w:r>
      <w:r w:rsidR="00F625A0" w:rsidRPr="00F625A0">
        <w:rPr>
          <w:rFonts w:ascii="GHEA Grapalat" w:hAnsi="GHEA Grapalat"/>
          <w:b/>
          <w:i/>
          <w:sz w:val="20"/>
          <w:szCs w:val="20"/>
          <w:highlight w:val="yellow"/>
          <w:lang w:val="hy-AM"/>
        </w:rPr>
        <w:t xml:space="preserve"> </w:t>
      </w:r>
      <w:r w:rsidR="00F625A0" w:rsidRPr="00F625A0">
        <w:rPr>
          <w:rFonts w:ascii="GHEA Grapalat" w:hAnsi="GHEA Grapalat"/>
          <w:b/>
          <w:sz w:val="20"/>
          <w:szCs w:val="20"/>
          <w:highlight w:val="yellow"/>
          <w:lang w:val="hy-AM"/>
        </w:rPr>
        <w:t>ՏԵԽՆԻԿԱԿԱՆ ՍՊԱՍԱՐԿՄԱՆ և ՆՈՐՈԳՄԱՆ ԾԱՌԱՅՈՒԹՅԱՆ</w:t>
      </w:r>
      <w:r w:rsidR="00800EEC" w:rsidRPr="00800EEC">
        <w:rPr>
          <w:rFonts w:ascii="GHEA Grapalat" w:hAnsi="GHEA Grapalat"/>
          <w:b/>
          <w:sz w:val="20"/>
          <w:highlight w:val="yellow"/>
          <w:lang w:val="hy-AM"/>
        </w:rPr>
        <w:t>)</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27AF056A"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625A0">
        <w:rPr>
          <w:rFonts w:ascii="GHEA Grapalat" w:hAnsi="GHEA Grapalat"/>
          <w:b/>
          <w:bCs/>
          <w:iCs/>
          <w:sz w:val="20"/>
          <w:szCs w:val="20"/>
          <w:lang w:val="af-ZA"/>
        </w:rPr>
        <w:t xml:space="preserve">ՀՀՀ-ԳՀԾՁԲ-26/1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B4C9D9E" w14:textId="768A6C27" w:rsidR="009B0B78" w:rsidRPr="00BE4C69" w:rsidRDefault="009B0B78" w:rsidP="009B0B78">
      <w:pPr>
        <w:rPr>
          <w:rFonts w:ascii="GHEA Grapalat" w:hAnsi="GHEA Grapalat" w:cs="Sylfaen"/>
          <w:sz w:val="20"/>
          <w:lang w:val="hy-AM"/>
        </w:rPr>
      </w:pPr>
      <w:r w:rsidRPr="00936364">
        <w:rPr>
          <w:rFonts w:ascii="GHEA Grapalat" w:hAnsi="GHEA Grapalat" w:cs="Sylfaen"/>
          <w:sz w:val="20"/>
          <w:lang w:val="ru-RU"/>
        </w:rPr>
        <w:t>Գնահատող</w:t>
      </w:r>
      <w:r w:rsidRPr="00936364">
        <w:rPr>
          <w:rFonts w:ascii="GHEA Grapalat" w:hAnsi="GHEA Grapalat" w:cs="Sylfaen"/>
          <w:sz w:val="20"/>
          <w:lang w:val="af-ZA"/>
        </w:rPr>
        <w:t xml:space="preserve"> </w:t>
      </w:r>
      <w:r w:rsidRPr="00936364">
        <w:rPr>
          <w:rFonts w:ascii="GHEA Grapalat" w:hAnsi="GHEA Grapalat" w:cs="Sylfaen"/>
          <w:sz w:val="20"/>
          <w:lang w:val="ru-RU"/>
        </w:rPr>
        <w:t>հանձնաժողովի</w:t>
      </w:r>
      <w:r w:rsidRPr="00936364">
        <w:rPr>
          <w:rFonts w:ascii="GHEA Grapalat" w:hAnsi="GHEA Grapalat" w:cs="Sylfaen"/>
          <w:sz w:val="20"/>
          <w:lang w:val="af-ZA"/>
        </w:rPr>
        <w:t xml:space="preserve"> </w:t>
      </w:r>
      <w:r w:rsidRPr="00936364">
        <w:rPr>
          <w:rFonts w:ascii="GHEA Grapalat" w:hAnsi="GHEA Grapalat" w:cs="Sylfaen"/>
          <w:sz w:val="20"/>
          <w:lang w:val="ru-RU"/>
        </w:rPr>
        <w:t>քարտուղարի</w:t>
      </w:r>
      <w:r w:rsidRPr="00936364">
        <w:rPr>
          <w:rFonts w:ascii="GHEA Grapalat" w:hAnsi="GHEA Grapalat" w:cs="Sylfaen"/>
          <w:sz w:val="20"/>
          <w:lang w:val="af-ZA"/>
        </w:rPr>
        <w:t xml:space="preserve"> </w:t>
      </w:r>
      <w:r w:rsidRPr="00936364">
        <w:rPr>
          <w:rFonts w:ascii="GHEA Grapalat" w:hAnsi="GHEA Grapalat" w:cs="Sylfaen"/>
          <w:sz w:val="20"/>
          <w:lang w:val="ru-RU"/>
        </w:rPr>
        <w:t>էլեկտրոնային</w:t>
      </w:r>
      <w:r w:rsidRPr="00936364">
        <w:rPr>
          <w:rFonts w:ascii="GHEA Grapalat" w:hAnsi="GHEA Grapalat" w:cs="Sylfaen"/>
          <w:sz w:val="20"/>
          <w:lang w:val="af-ZA"/>
        </w:rPr>
        <w:t xml:space="preserve"> </w:t>
      </w:r>
      <w:r w:rsidRPr="00936364">
        <w:rPr>
          <w:rFonts w:ascii="GHEA Grapalat" w:hAnsi="GHEA Grapalat" w:cs="Sylfaen"/>
          <w:sz w:val="20"/>
          <w:lang w:val="ru-RU"/>
        </w:rPr>
        <w:t>փոստի</w:t>
      </w:r>
      <w:r w:rsidRPr="00936364">
        <w:rPr>
          <w:rFonts w:ascii="GHEA Grapalat" w:hAnsi="GHEA Grapalat" w:cs="Sylfaen"/>
          <w:sz w:val="20"/>
          <w:lang w:val="af-ZA"/>
        </w:rPr>
        <w:t xml:space="preserve"> </w:t>
      </w:r>
      <w:r w:rsidRPr="00936364">
        <w:rPr>
          <w:rFonts w:ascii="GHEA Grapalat" w:hAnsi="GHEA Grapalat" w:cs="Sylfaen"/>
          <w:sz w:val="20"/>
          <w:lang w:val="ru-RU"/>
        </w:rPr>
        <w:t>հասցեն</w:t>
      </w:r>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BE4C69" w:rsidRPr="00BE4C69">
        <w:rPr>
          <w:rFonts w:ascii="GHEA Grapalat" w:hAnsi="GHEA Grapalat" w:cs="Sylfaen"/>
          <w:sz w:val="20"/>
          <w:highlight w:val="yellow"/>
          <w:lang w:val="af-ZA"/>
        </w:rPr>
        <w:t>lilit.ghazaryan@1tv.am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1B31E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1C59CC" w:rsidRPr="00F625A0">
        <w:rPr>
          <w:rFonts w:ascii="GHEA Grapalat" w:hAnsi="GHEA Grapalat"/>
          <w:b/>
          <w:highlight w:val="yellow"/>
          <w:lang w:val="hy-AM"/>
        </w:rPr>
        <w:t xml:space="preserve">ՕԴՈՐԱԿԻՉՆԵՐԻ </w:t>
      </w:r>
      <w:r w:rsidR="001C59CC" w:rsidRPr="00F625A0">
        <w:rPr>
          <w:rFonts w:ascii="GHEA Grapalat" w:hAnsi="GHEA Grapalat"/>
          <w:b/>
          <w:i w:val="0"/>
          <w:highlight w:val="yellow"/>
          <w:lang w:val="hy-AM"/>
        </w:rPr>
        <w:t>և ՀՈՎԱՑՄԱՆ ՀԱՄԱԿԱՐԳ</w:t>
      </w:r>
      <w:r w:rsidR="00E83930">
        <w:rPr>
          <w:rFonts w:ascii="GHEA Grapalat" w:hAnsi="GHEA Grapalat"/>
          <w:b/>
          <w:i w:val="0"/>
          <w:highlight w:val="yellow"/>
          <w:lang w:val="hy-AM"/>
        </w:rPr>
        <w:t>ԵՐ</w:t>
      </w:r>
      <w:r w:rsidR="001C59CC" w:rsidRPr="00F625A0">
        <w:rPr>
          <w:rFonts w:ascii="GHEA Grapalat" w:hAnsi="GHEA Grapalat"/>
          <w:b/>
          <w:i w:val="0"/>
          <w:highlight w:val="yellow"/>
          <w:lang w:val="hy-AM"/>
        </w:rPr>
        <w:t xml:space="preserve">Ի </w:t>
      </w:r>
      <w:r w:rsidR="001C59CC" w:rsidRPr="00F625A0">
        <w:rPr>
          <w:rFonts w:ascii="GHEA Grapalat" w:hAnsi="GHEA Grapalat"/>
          <w:b/>
          <w:highlight w:val="yellow"/>
          <w:lang w:val="hy-AM"/>
        </w:rPr>
        <w:t>ՏԵԽՆԻԿԱԿԱՆ ՍՊԱՍԱՐԿՄԱՆ և ՆՈՐՈԳՄԱՆ ԾԱՌԱՅՈՒԹՅԱՆ</w:t>
      </w:r>
      <w:r w:rsidR="001C59CC" w:rsidRPr="00F566BF">
        <w:rPr>
          <w:rFonts w:ascii="GHEA Grapalat" w:hAnsi="GHEA Grapalat"/>
          <w:i w:val="0"/>
        </w:rPr>
        <w:t xml:space="preserve"> </w:t>
      </w:r>
      <w:r w:rsidR="001C59CC">
        <w:rPr>
          <w:rFonts w:ascii="GHEA Grapalat" w:hAnsi="GHEA Grapalat"/>
          <w:i w:val="0"/>
          <w:lang w:val="hy-AM"/>
        </w:rPr>
        <w:t>»</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54745D">
        <w:rPr>
          <w:rFonts w:ascii="GHEA Grapalat" w:hAnsi="GHEA Grapalat" w:cs="Sylfaen"/>
          <w:i w:val="0"/>
        </w:rPr>
        <w:t>«</w:t>
      </w:r>
      <w:r w:rsidR="00497DAE">
        <w:rPr>
          <w:rFonts w:ascii="GHEA Grapalat" w:hAnsi="GHEA Grapalat" w:cs="Sylfaen"/>
          <w:i w:val="0"/>
          <w:lang w:val="hy-AM"/>
        </w:rPr>
        <w:t>1</w:t>
      </w:r>
      <w:r w:rsidR="00A76C15" w:rsidRPr="0054745D">
        <w:rPr>
          <w:rFonts w:ascii="GHEA Grapalat" w:hAnsi="GHEA Grapalat" w:cs="Sylfaen"/>
          <w:i w:val="0"/>
        </w:rPr>
        <w:t>»</w:t>
      </w:r>
      <w:r w:rsidR="00096865" w:rsidRPr="0054745D">
        <w:rPr>
          <w:rFonts w:ascii="GHEA Grapalat" w:hAnsi="GHEA Grapalat" w:cs="Sylfaen"/>
          <w:i w:val="0"/>
        </w:rPr>
        <w:t xml:space="preserve"> </w:t>
      </w:r>
      <w:r w:rsidR="00497DAE">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937409"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02137974" w:rsidR="008A746C" w:rsidRPr="007767FE" w:rsidRDefault="00E83930" w:rsidP="008A746C">
            <w:pPr>
              <w:jc w:val="center"/>
              <w:rPr>
                <w:rFonts w:ascii="GHEA Grapalat" w:hAnsi="GHEA Grapalat"/>
                <w:b/>
                <w:bCs/>
                <w:i/>
                <w:iCs/>
                <w:sz w:val="20"/>
                <w:szCs w:val="20"/>
                <w:lang w:val="hy-AM"/>
              </w:rPr>
            </w:pPr>
            <w:r>
              <w:rPr>
                <w:rFonts w:ascii="GHEA Grapalat" w:hAnsi="GHEA Grapalat"/>
                <w:b/>
                <w:bCs/>
                <w:i/>
                <w:iCs/>
                <w:sz w:val="20"/>
                <w:szCs w:val="20"/>
                <w:lang w:val="hy-AM"/>
              </w:rPr>
              <w:t>2,5</w:t>
            </w:r>
            <w:r w:rsidR="008A746C">
              <w:rPr>
                <w:rFonts w:ascii="GHEA Grapalat" w:hAnsi="GHEA Grapalat"/>
                <w:b/>
                <w:bCs/>
                <w:i/>
                <w:iCs/>
                <w:sz w:val="20"/>
                <w:szCs w:val="20"/>
                <w:lang w:val="hy-AM"/>
              </w:rPr>
              <w:t>00,000</w:t>
            </w:r>
          </w:p>
        </w:tc>
        <w:tc>
          <w:tcPr>
            <w:tcW w:w="6806" w:type="dxa"/>
          </w:tcPr>
          <w:p w14:paraId="433DE288" w14:textId="0342467C" w:rsidR="008A746C" w:rsidRPr="00E83930" w:rsidRDefault="00E83930" w:rsidP="008A746C">
            <w:pPr>
              <w:jc w:val="center"/>
              <w:rPr>
                <w:rFonts w:ascii="GHEA Grapalat" w:hAnsi="GHEA Grapalat"/>
                <w:b/>
                <w:bCs/>
                <w:i/>
                <w:iCs/>
                <w:sz w:val="20"/>
                <w:szCs w:val="20"/>
                <w:lang w:val="hy-AM"/>
              </w:rPr>
            </w:pPr>
            <w:r w:rsidRPr="00E83930">
              <w:rPr>
                <w:rFonts w:ascii="GHEA Grapalat" w:hAnsi="GHEA Grapalat"/>
                <w:b/>
                <w:sz w:val="18"/>
                <w:szCs w:val="18"/>
                <w:lang w:val="hy-AM"/>
              </w:rPr>
              <w:t>Օդորակիչների և հովացման համակարգերի տեխնիկական սպասարկում և նորոգում</w:t>
            </w:r>
          </w:p>
        </w:tc>
      </w:tr>
    </w:tbl>
    <w:p w14:paraId="674891B8" w14:textId="77777777" w:rsidR="0040114A" w:rsidRPr="00E83930" w:rsidRDefault="0040114A" w:rsidP="00EF3662">
      <w:pPr>
        <w:pStyle w:val="BodyTextIndent2"/>
        <w:spacing w:line="240" w:lineRule="auto"/>
        <w:ind w:firstLine="567"/>
        <w:rPr>
          <w:rFonts w:ascii="GHEA Grapalat" w:hAnsi="GHEA Grapalat"/>
          <w:lang w:val="hy-AM"/>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3273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2B1D6797" w14:textId="77777777" w:rsidR="00220A66" w:rsidRPr="00271FEB" w:rsidRDefault="00220A66" w:rsidP="00220A6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21BCE05" w14:textId="77777777" w:rsidR="00220A66" w:rsidRPr="00271FEB" w:rsidRDefault="00220A66" w:rsidP="00220A6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FBB5835" w14:textId="77777777" w:rsidR="00220A66" w:rsidRPr="00271FEB" w:rsidRDefault="00220A66" w:rsidP="00220A6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1339A2E" w14:textId="77777777" w:rsidR="00220A66" w:rsidRPr="00271FEB" w:rsidRDefault="00220A66" w:rsidP="00220A6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3AEC800" w14:textId="77777777" w:rsidR="00220A66" w:rsidRPr="00271FEB" w:rsidRDefault="00220A66" w:rsidP="00220A6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433B9A6A" w14:textId="77777777" w:rsidR="00220A66" w:rsidRPr="00271FEB" w:rsidRDefault="00220A66" w:rsidP="00220A6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09E5D1" w14:textId="77777777" w:rsidR="00220A66" w:rsidRPr="00271FEB" w:rsidRDefault="00220A66" w:rsidP="00220A66">
      <w:pPr>
        <w:ind w:firstLine="567"/>
        <w:jc w:val="both"/>
        <w:rPr>
          <w:rFonts w:ascii="GHEA Grapalat" w:hAnsi="GHEA Grapalat"/>
          <w:b/>
          <w:sz w:val="20"/>
          <w:lang w:val="hy-AM"/>
        </w:rPr>
      </w:pPr>
    </w:p>
    <w:p w14:paraId="7218BAD9" w14:textId="75C27F4E" w:rsidR="00096865" w:rsidRPr="00F566BF" w:rsidRDefault="00220A66" w:rsidP="00220A66">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1A728CAA"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24699C">
        <w:rPr>
          <w:rFonts w:ascii="GHEA Grapalat" w:hAnsi="GHEA Grapalat" w:cs="Sylfaen"/>
          <w:szCs w:val="24"/>
          <w:highlight w:val="yellow"/>
          <w:lang w:val="hy-AM"/>
        </w:rPr>
        <w:t>1</w:t>
      </w:r>
      <w:r w:rsidR="001D1062">
        <w:rPr>
          <w:rFonts w:ascii="GHEA Grapalat" w:hAnsi="GHEA Grapalat" w:cs="Sylfaen"/>
          <w:szCs w:val="24"/>
          <w:highlight w:val="yellow"/>
          <w:lang w:val="hy-AM"/>
        </w:rPr>
        <w:t>8</w:t>
      </w:r>
      <w:r w:rsidR="0024699C">
        <w:rPr>
          <w:rFonts w:ascii="GHEA Grapalat" w:hAnsi="GHEA Grapalat" w:cs="Sylfaen"/>
          <w:szCs w:val="24"/>
          <w:highlight w:val="yellow"/>
          <w:lang w:val="hy-AM"/>
        </w:rPr>
        <w:t>:</w:t>
      </w:r>
      <w:r w:rsidR="001D1062">
        <w:rPr>
          <w:rFonts w:ascii="GHEA Grapalat" w:hAnsi="GHEA Grapalat" w:cs="Sylfaen"/>
          <w:szCs w:val="24"/>
          <w:highlight w:val="yellow"/>
          <w:lang w:val="hy-AM"/>
        </w:rPr>
        <w:t>0</w:t>
      </w:r>
      <w:r w:rsidR="0024699C">
        <w:rPr>
          <w:rFonts w:ascii="GHEA Grapalat" w:hAnsi="GHEA Grapalat" w:cs="Sylfaen"/>
          <w:szCs w:val="24"/>
          <w:highlight w:val="yellow"/>
          <w:lang w:val="hy-AM"/>
        </w:rPr>
        <w:t>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es-ES" w:eastAsia="en-US"/>
        </w:rPr>
        <w:t xml:space="preserve">բ) </w:t>
      </w:r>
      <w:r w:rsidRPr="0023273A">
        <w:rPr>
          <w:rFonts w:ascii="GHEA Grapalat" w:hAnsi="GHEA Grapalat" w:cs="Sylfaen"/>
          <w:sz w:val="20"/>
          <w:szCs w:val="24"/>
          <w:highlight w:val="yellow"/>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3273A">
        <w:rPr>
          <w:rFonts w:ascii="GHEA Grapalat" w:hAnsi="GHEA Grapalat" w:cs="Sylfaen"/>
          <w:sz w:val="20"/>
          <w:szCs w:val="24"/>
          <w:highlight w:val="yellow"/>
          <w:lang w:eastAsia="en-US"/>
        </w:rPr>
        <w:t>սույն</w:t>
      </w:r>
      <w:r w:rsidRPr="0023273A">
        <w:rPr>
          <w:rFonts w:ascii="GHEA Grapalat" w:hAnsi="GHEA Grapalat" w:cs="Sylfaen"/>
          <w:sz w:val="20"/>
          <w:szCs w:val="24"/>
          <w:highlight w:val="yellow"/>
          <w:lang w:val="es-ES" w:eastAsia="en-US"/>
        </w:rPr>
        <w:t xml:space="preserve"> </w:t>
      </w:r>
      <w:r w:rsidRPr="0023273A">
        <w:rPr>
          <w:rFonts w:ascii="GHEA Grapalat" w:hAnsi="GHEA Grapalat" w:cs="Sylfaen"/>
          <w:sz w:val="20"/>
          <w:szCs w:val="24"/>
          <w:highlight w:val="yellow"/>
          <w:lang w:val="hy-AM" w:eastAsia="en-US"/>
        </w:rPr>
        <w:t>հրավերով սահմանվ</w:t>
      </w:r>
      <w:r w:rsidRPr="0023273A">
        <w:rPr>
          <w:rFonts w:ascii="GHEA Grapalat" w:hAnsi="GHEA Grapalat" w:cs="Sylfaen"/>
          <w:sz w:val="20"/>
          <w:szCs w:val="24"/>
          <w:highlight w:val="yellow"/>
          <w:lang w:eastAsia="en-US"/>
        </w:rPr>
        <w:t>ած</w:t>
      </w:r>
      <w:r w:rsidRPr="0023273A">
        <w:rPr>
          <w:rFonts w:ascii="GHEA Grapalat" w:hAnsi="GHEA Grapalat" w:cs="Sylfaen"/>
          <w:sz w:val="20"/>
          <w:szCs w:val="24"/>
          <w:highlight w:val="yellow"/>
          <w:lang w:val="es-ES" w:eastAsia="en-US"/>
        </w:rPr>
        <w:t xml:space="preserve"> </w:t>
      </w:r>
      <w:r w:rsidRPr="0023273A">
        <w:rPr>
          <w:rFonts w:ascii="GHEA Grapalat" w:hAnsi="GHEA Grapalat" w:cs="Sylfaen"/>
          <w:sz w:val="20"/>
          <w:szCs w:val="24"/>
          <w:highlight w:val="yellow"/>
          <w:lang w:val="hy-AM" w:eastAsia="en-US"/>
        </w:rPr>
        <w:t xml:space="preserve">ծառայության յուրաքանչյուր տեսակի մատուցման միավոր առավելագույն գների </w:t>
      </w:r>
      <w:r w:rsidRPr="0023273A">
        <w:rPr>
          <w:rFonts w:ascii="GHEA Grapalat" w:hAnsi="GHEA Grapalat" w:cs="Sylfaen"/>
          <w:sz w:val="20"/>
          <w:szCs w:val="24"/>
          <w:highlight w:val="yellow"/>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ՄԳ-ն ընտրված մասնակցի առաջարկած հանրագումարային գինն է.</w:t>
      </w:r>
    </w:p>
    <w:p w14:paraId="3A01E40D"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ՆԳ-ն ծառայության մատուցման համար սահմանված առավելագույն միավոր գների հանրագումարն է.</w:t>
      </w:r>
    </w:p>
    <w:p w14:paraId="759694DF"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23273A">
        <w:rPr>
          <w:rFonts w:ascii="GHEA Grapalat" w:hAnsi="GHEA Grapalat" w:cs="Sylfaen"/>
          <w:sz w:val="20"/>
          <w:szCs w:val="24"/>
          <w:highlight w:val="yellow"/>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265AD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r w:rsidR="004C3803" w:rsidRPr="004848E7">
        <w:rPr>
          <w:rFonts w:ascii="GHEA Grapalat" w:hAnsi="GHEA Grapalat" w:cs="Sylfaen"/>
          <w:szCs w:val="24"/>
          <w:highlight w:val="yellow"/>
          <w:lang w:val="ru-RU"/>
        </w:rPr>
        <w:t>րդ</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օրվա</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ժամը</w:t>
      </w:r>
      <w:r w:rsidR="004C3803" w:rsidRPr="004848E7">
        <w:rPr>
          <w:rFonts w:ascii="GHEA Grapalat" w:hAnsi="GHEA Grapalat" w:cs="Sylfaen"/>
          <w:szCs w:val="24"/>
          <w:highlight w:val="yellow"/>
        </w:rPr>
        <w:t xml:space="preserve"> «</w:t>
      </w:r>
      <w:r w:rsidR="0024699C">
        <w:rPr>
          <w:rFonts w:ascii="GHEA Grapalat" w:hAnsi="GHEA Grapalat" w:cs="Sylfaen"/>
          <w:szCs w:val="24"/>
          <w:highlight w:val="yellow"/>
        </w:rPr>
        <w:t>1</w:t>
      </w:r>
      <w:r w:rsidR="001D1062">
        <w:rPr>
          <w:rFonts w:ascii="GHEA Grapalat" w:hAnsi="GHEA Grapalat" w:cs="Sylfaen"/>
          <w:szCs w:val="24"/>
          <w:highlight w:val="yellow"/>
        </w:rPr>
        <w:t>8</w:t>
      </w:r>
      <w:r w:rsidR="0024699C">
        <w:rPr>
          <w:rFonts w:ascii="GHEA Grapalat" w:hAnsi="GHEA Grapalat" w:cs="Sylfaen"/>
          <w:szCs w:val="24"/>
          <w:highlight w:val="yellow"/>
        </w:rPr>
        <w:t>:</w:t>
      </w:r>
      <w:r w:rsidR="001D1062">
        <w:rPr>
          <w:rFonts w:ascii="GHEA Grapalat" w:hAnsi="GHEA Grapalat" w:cs="Sylfaen"/>
          <w:szCs w:val="24"/>
          <w:highlight w:val="yellow"/>
        </w:rPr>
        <w:t>0</w:t>
      </w:r>
      <w:r w:rsidR="0024699C">
        <w:rPr>
          <w:rFonts w:ascii="GHEA Grapalat" w:hAnsi="GHEA Grapalat" w:cs="Sylfaen"/>
          <w:szCs w:val="24"/>
          <w:highlight w:val="yellow"/>
        </w:rPr>
        <w:t>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r w:rsidR="0024414F" w:rsidRPr="00B75EF6">
        <w:rPr>
          <w:rFonts w:ascii="GHEA Grapalat" w:hAnsi="GHEA Grapalat" w:cs="Sylfaen"/>
          <w:i w:val="0"/>
          <w:szCs w:val="24"/>
          <w:highlight w:val="yellow"/>
          <w:lang w:val="ru-RU"/>
        </w:rPr>
        <w:t>փոխարժեքով</w:t>
      </w:r>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0F6DB3">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սույն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ընթացակարգի</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դեպքում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օրացուցային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օր</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կիրառելի</w:t>
      </w:r>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D8E99E6"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B12EF5">
        <w:rPr>
          <w:rFonts w:ascii="GHEA Grapalat" w:hAnsi="GHEA Grapalat" w:cs="Sylfaen"/>
          <w:b/>
          <w:sz w:val="20"/>
        </w:rPr>
        <w:t>Որակավորման</w:t>
      </w:r>
      <w:r w:rsidRPr="00B12EF5">
        <w:rPr>
          <w:rFonts w:ascii="GHEA Grapalat" w:hAnsi="GHEA Grapalat" w:cs="Sylfaen"/>
          <w:b/>
          <w:sz w:val="20"/>
          <w:lang w:val="af-ZA"/>
        </w:rPr>
        <w:t xml:space="preserve"> </w:t>
      </w:r>
      <w:r w:rsidRPr="00B12EF5">
        <w:rPr>
          <w:rFonts w:ascii="GHEA Grapalat" w:hAnsi="GHEA Grapalat" w:cs="Sylfaen"/>
          <w:b/>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B12EF5">
        <w:rPr>
          <w:rFonts w:ascii="GHEA Grapalat" w:hAnsi="GHEA Grapalat" w:cs="Sylfaen"/>
          <w:b/>
          <w:sz w:val="20"/>
          <w:lang w:val="hy-AM"/>
        </w:rPr>
        <w:t>գնման գնի</w:t>
      </w:r>
      <w:r w:rsidRPr="00B12EF5" w:rsidDel="00DB3B2E">
        <w:rPr>
          <w:rFonts w:ascii="GHEA Grapalat" w:hAnsi="GHEA Grapalat" w:cs="Sylfaen"/>
          <w:b/>
          <w:sz w:val="20"/>
          <w:lang w:val="af-ZA"/>
        </w:rPr>
        <w:t xml:space="preserve"> </w:t>
      </w:r>
      <w:r w:rsidRPr="00B12EF5">
        <w:rPr>
          <w:rFonts w:ascii="GHEA Grapalat" w:hAnsi="GHEA Grapalat" w:cs="Sylfaen"/>
          <w:b/>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263770">
        <w:rPr>
          <w:rFonts w:ascii="GHEA Grapalat" w:hAnsi="GHEA Grapalat" w:cs="Sylfaen"/>
          <w:b/>
          <w:bCs/>
          <w:sz w:val="20"/>
          <w:lang w:val="af-ZA"/>
        </w:rPr>
        <w:t>(</w:t>
      </w:r>
      <w:r w:rsidRPr="00263770">
        <w:rPr>
          <w:rFonts w:ascii="GHEA Grapalat" w:hAnsi="GHEA Grapalat" w:cs="Sylfaen"/>
          <w:b/>
          <w:bCs/>
          <w:sz w:val="20"/>
        </w:rPr>
        <w:t>հավելված</w:t>
      </w:r>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B12EF5">
        <w:rPr>
          <w:rFonts w:ascii="GHEA Grapalat" w:hAnsi="GHEA Grapalat" w:cs="Sylfaen"/>
          <w:sz w:val="20"/>
          <w:lang w:val="hy-AM"/>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B12EF5">
        <w:rPr>
          <w:rFonts w:ascii="GHEA Grapalat" w:hAnsi="GHEA Grapalat" w:cs="Sylfaen"/>
          <w:b/>
          <w:sz w:val="20"/>
          <w:lang w:val="hy-AM"/>
        </w:rPr>
        <w:t>Պայմանագրի</w:t>
      </w:r>
      <w:r w:rsidRPr="00B12EF5">
        <w:rPr>
          <w:rFonts w:ascii="GHEA Grapalat" w:hAnsi="GHEA Grapalat" w:cs="Sylfaen"/>
          <w:b/>
          <w:sz w:val="20"/>
          <w:lang w:val="af-ZA"/>
        </w:rPr>
        <w:t xml:space="preserve"> </w:t>
      </w:r>
      <w:r w:rsidRPr="00B12EF5">
        <w:rPr>
          <w:rFonts w:ascii="GHEA Grapalat" w:hAnsi="GHEA Grapalat" w:cs="Sylfaen"/>
          <w:b/>
          <w:sz w:val="20"/>
          <w:lang w:val="hy-AM"/>
        </w:rPr>
        <w:t>ապահովման</w:t>
      </w:r>
      <w:r w:rsidRPr="00B12EF5">
        <w:rPr>
          <w:rFonts w:ascii="GHEA Grapalat" w:hAnsi="GHEA Grapalat" w:cs="Sylfaen"/>
          <w:b/>
          <w:sz w:val="20"/>
          <w:lang w:val="af-ZA"/>
        </w:rPr>
        <w:t xml:space="preserve"> </w:t>
      </w:r>
      <w:r w:rsidRPr="00B12EF5">
        <w:rPr>
          <w:rFonts w:ascii="GHEA Grapalat" w:hAnsi="GHEA Grapalat" w:cs="Sylfaen"/>
          <w:b/>
          <w:sz w:val="20"/>
          <w:lang w:val="hy-AM"/>
        </w:rPr>
        <w:t>չափը</w:t>
      </w:r>
      <w:r w:rsidRPr="00B12EF5">
        <w:rPr>
          <w:rFonts w:ascii="GHEA Grapalat" w:hAnsi="GHEA Grapalat" w:cs="Sylfaen"/>
          <w:b/>
          <w:sz w:val="20"/>
          <w:lang w:val="af-ZA"/>
        </w:rPr>
        <w:t xml:space="preserve"> </w:t>
      </w:r>
      <w:r w:rsidRPr="00B12EF5">
        <w:rPr>
          <w:rFonts w:ascii="GHEA Grapalat" w:hAnsi="GHEA Grapalat" w:cs="Sylfaen"/>
          <w:b/>
          <w:sz w:val="20"/>
          <w:lang w:val="hy-AM"/>
        </w:rPr>
        <w:t>կազմում</w:t>
      </w:r>
      <w:r w:rsidRPr="00B12EF5">
        <w:rPr>
          <w:rFonts w:ascii="GHEA Grapalat" w:hAnsi="GHEA Grapalat" w:cs="Sylfaen"/>
          <w:b/>
          <w:sz w:val="20"/>
          <w:lang w:val="af-ZA"/>
        </w:rPr>
        <w:t xml:space="preserve"> </w:t>
      </w:r>
      <w:r w:rsidRPr="00B12EF5">
        <w:rPr>
          <w:rFonts w:ascii="GHEA Grapalat" w:hAnsi="GHEA Grapalat" w:cs="Sylfaen"/>
          <w:b/>
          <w:sz w:val="20"/>
          <w:lang w:val="hy-AM"/>
        </w:rPr>
        <w:t>է</w:t>
      </w:r>
      <w:r w:rsidRPr="00B12EF5">
        <w:rPr>
          <w:rFonts w:ascii="GHEA Grapalat" w:hAnsi="GHEA Grapalat" w:cs="Sylfaen"/>
          <w:b/>
          <w:sz w:val="20"/>
          <w:lang w:val="af-ZA"/>
        </w:rPr>
        <w:t xml:space="preserve"> </w:t>
      </w:r>
      <w:r w:rsidRPr="00B12EF5">
        <w:rPr>
          <w:rFonts w:ascii="GHEA Grapalat" w:hAnsi="GHEA Grapalat" w:cs="Sylfaen"/>
          <w:b/>
          <w:sz w:val="20"/>
          <w:lang w:val="hy-AM"/>
        </w:rPr>
        <w:t>գնման գնի</w:t>
      </w:r>
      <w:r w:rsidRPr="00B12EF5">
        <w:rPr>
          <w:rFonts w:ascii="GHEA Grapalat" w:hAnsi="GHEA Grapalat" w:cs="Sylfaen"/>
          <w:b/>
          <w:sz w:val="20"/>
          <w:lang w:val="af-ZA"/>
        </w:rPr>
        <w:t xml:space="preserve"> 10 </w:t>
      </w:r>
      <w:r w:rsidRPr="00B12EF5">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5"/>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E59A1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625A0">
        <w:rPr>
          <w:rFonts w:ascii="GHEA Grapalat" w:hAnsi="GHEA Grapalat" w:cs="Sylfaen"/>
          <w:b/>
          <w:lang w:val="es-ES"/>
        </w:rPr>
        <w:t xml:space="preserve">ՀՀՀ-ԳՀԾՁԲ-26/1 </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01897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5A0E88">
        <w:rPr>
          <w:rFonts w:ascii="GHEA Grapalat" w:hAnsi="GHEA Grapalat"/>
          <w:lang w:val="es-ES"/>
        </w:rPr>
        <w:t>«</w:t>
      </w:r>
      <w:r w:rsidR="00F625A0">
        <w:rPr>
          <w:rFonts w:ascii="GHEA Grapalat" w:hAnsi="GHEA Grapalat" w:cs="Sylfaen"/>
          <w:b/>
          <w:sz w:val="20"/>
          <w:szCs w:val="20"/>
          <w:lang w:val="es-ES"/>
        </w:rPr>
        <w:t xml:space="preserve">ՀՀՀ-ԳՀԾՁԲ-26/1 </w:t>
      </w:r>
      <w:r w:rsidRPr="005A0E88">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42EE2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25A0">
        <w:rPr>
          <w:rFonts w:ascii="GHEA Grapalat" w:hAnsi="GHEA Grapalat" w:cs="Sylfaen"/>
          <w:b/>
          <w:sz w:val="20"/>
          <w:szCs w:val="20"/>
          <w:lang w:val="es-ES"/>
        </w:rPr>
        <w:t xml:space="preserve">ՀՀՀ-ԳՀԾՁԲ-26/1 </w:t>
      </w:r>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w:t>
      </w:r>
      <w:r w:rsidR="004B1D24"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DCDA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F625A0">
        <w:rPr>
          <w:rFonts w:ascii="GHEA Grapalat" w:hAnsi="GHEA Grapalat" w:cs="Sylfaen"/>
          <w:b/>
          <w:sz w:val="20"/>
          <w:szCs w:val="20"/>
          <w:lang w:val="es-ES"/>
        </w:rPr>
        <w:t xml:space="preserve">ՀՀՀ-ԳՀԾՁԲ-26/1 </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43E9FB2"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F625A0">
        <w:rPr>
          <w:rFonts w:ascii="GHEA Grapalat" w:hAnsi="GHEA Grapalat" w:cs="Sylfaen"/>
          <w:b/>
          <w:lang w:val="es-ES"/>
        </w:rPr>
        <w:t xml:space="preserve">ՀՀՀ-ԳՀԾՁԲ-26/1 </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374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374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34AED3"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F625A0">
        <w:rPr>
          <w:rFonts w:ascii="GHEA Grapalat" w:hAnsi="GHEA Grapalat" w:cs="Sylfaen"/>
          <w:b/>
          <w:lang w:val="es-ES"/>
        </w:rPr>
        <w:t xml:space="preserve">ՀՀՀ-ԳՀԾՁԲ-26/1 </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D51C50" w:rsidR="00B2572B" w:rsidRPr="00F566BF" w:rsidRDefault="00F473D6" w:rsidP="00EF3662">
      <w:pPr>
        <w:ind w:firstLine="567"/>
        <w:jc w:val="both"/>
        <w:rPr>
          <w:rFonts w:ascii="GHEA Grapalat" w:hAnsi="GHEA Grapalat" w:cs="Arial"/>
          <w:lang w:val="hy-AM"/>
        </w:rPr>
      </w:pPr>
      <w:r w:rsidRPr="005A0E88">
        <w:rPr>
          <w:rFonts w:ascii="GHEA Grapalat" w:hAnsi="GHEA Grapalat" w:cs="Arial"/>
          <w:sz w:val="20"/>
          <w:szCs w:val="20"/>
          <w:lang w:val="es-ES"/>
        </w:rPr>
        <w:t>Ուսումնասիրելով «</w:t>
      </w:r>
      <w:r w:rsidR="00F625A0">
        <w:rPr>
          <w:rFonts w:ascii="GHEA Grapalat" w:hAnsi="GHEA Grapalat" w:cs="Sylfaen"/>
          <w:b/>
          <w:sz w:val="20"/>
          <w:szCs w:val="20"/>
          <w:lang w:val="es-ES"/>
        </w:rPr>
        <w:t xml:space="preserve">ՀՀՀ-ԳՀԾՁԲ-26/1 </w:t>
      </w:r>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74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374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93740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93740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6D36216" w14:textId="77777777" w:rsidR="0000185D" w:rsidRDefault="0000185D" w:rsidP="0000185D">
      <w:pPr>
        <w:jc w:val="center"/>
        <w:rPr>
          <w:rFonts w:ascii="GHEA Grapalat" w:hAnsi="GHEA Grapalat" w:cs="Arial"/>
          <w:color w:val="FF0000"/>
          <w:lang w:val="es-ES"/>
        </w:rPr>
      </w:pPr>
      <w:r w:rsidRPr="009237D9">
        <w:rPr>
          <w:rFonts w:ascii="GHEA Grapalat" w:hAnsi="GHEA Grapalat" w:cs="Arial"/>
          <w:color w:val="FF0000"/>
          <w:lang w:val="es-ES"/>
        </w:rPr>
        <w:t xml:space="preserve">Գնային առաջարկը անհրաժեշտ է ներկայացնել Հավելված 2.1-ի </w:t>
      </w:r>
    </w:p>
    <w:p w14:paraId="3666B14C" w14:textId="77777777" w:rsidR="0000185D" w:rsidRPr="009237D9" w:rsidRDefault="0000185D" w:rsidP="0000185D">
      <w:pPr>
        <w:jc w:val="center"/>
        <w:rPr>
          <w:rFonts w:ascii="GHEA Grapalat" w:hAnsi="GHEA Grapalat" w:cs="Arial"/>
          <w:color w:val="FF0000"/>
          <w:lang w:val="hy-AM"/>
        </w:rPr>
      </w:pPr>
      <w:r w:rsidRPr="00C021FF">
        <w:rPr>
          <w:rFonts w:ascii="GHEA Grapalat" w:hAnsi="GHEA Grapalat" w:cs="Arial"/>
          <w:color w:val="FF0000"/>
          <w:lang w:val="hy-AM"/>
        </w:rPr>
        <w:t>/</w:t>
      </w:r>
      <w:r w:rsidRPr="009237D9">
        <w:rPr>
          <w:rFonts w:ascii="GHEA Grapalat" w:hAnsi="GHEA Grapalat" w:cs="Arial"/>
          <w:color w:val="FF0000"/>
          <w:lang w:val="es-ES"/>
        </w:rPr>
        <w:t xml:space="preserve">Մեկ միավորի </w:t>
      </w:r>
      <w:r>
        <w:rPr>
          <w:rFonts w:ascii="GHEA Grapalat" w:hAnsi="GHEA Grapalat" w:cs="Arial"/>
          <w:color w:val="FF0000"/>
          <w:lang w:val="hy-AM"/>
        </w:rPr>
        <w:t>ծառայության</w:t>
      </w:r>
      <w:r w:rsidRPr="00C021FF">
        <w:rPr>
          <w:rFonts w:ascii="GHEA Grapalat" w:hAnsi="GHEA Grapalat" w:cs="Arial"/>
          <w:color w:val="FF0000"/>
          <w:lang w:val="hy-AM"/>
        </w:rPr>
        <w:t>/</w:t>
      </w:r>
      <w:r w:rsidRPr="009237D9">
        <w:rPr>
          <w:rFonts w:ascii="GHEA Grapalat" w:hAnsi="GHEA Grapalat" w:cs="Arial"/>
          <w:color w:val="FF0000"/>
          <w:lang w:val="hy-AM"/>
        </w:rPr>
        <w:t xml:space="preserve">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4F1DCBB" w14:textId="77777777" w:rsidR="00243619" w:rsidRPr="00BD30B1" w:rsidRDefault="00243619" w:rsidP="00243619">
      <w:pPr>
        <w:pStyle w:val="BodyTextIndent3"/>
        <w:spacing w:line="240" w:lineRule="auto"/>
        <w:ind w:firstLine="0"/>
        <w:jc w:val="right"/>
        <w:rPr>
          <w:rFonts w:ascii="GHEA Grapalat" w:hAnsi="GHEA Grapalat" w:cs="Arial"/>
          <w:b/>
          <w:color w:val="FF0000"/>
          <w:lang w:val="es-ES"/>
        </w:rPr>
      </w:pPr>
      <w:r w:rsidRPr="00BD30B1">
        <w:rPr>
          <w:rFonts w:ascii="GHEA Grapalat" w:hAnsi="GHEA Grapalat" w:cs="Sylfaen"/>
          <w:b/>
          <w:color w:val="FF0000"/>
          <w:lang w:val="hy-AM"/>
        </w:rPr>
        <w:lastRenderedPageBreak/>
        <w:t>Հավելված</w:t>
      </w:r>
      <w:r w:rsidRPr="00BD30B1">
        <w:rPr>
          <w:rFonts w:ascii="GHEA Grapalat" w:hAnsi="GHEA Grapalat" w:cs="Arial"/>
          <w:b/>
          <w:color w:val="FF0000"/>
          <w:lang w:val="hy-AM"/>
        </w:rPr>
        <w:t xml:space="preserve"> 2</w:t>
      </w:r>
      <w:r w:rsidRPr="00BD30B1">
        <w:rPr>
          <w:rFonts w:ascii="GHEA Grapalat" w:hAnsi="GHEA Grapalat" w:cs="Arial"/>
          <w:b/>
          <w:color w:val="FF0000"/>
          <w:lang w:val="es-ES"/>
        </w:rPr>
        <w:t>.1</w:t>
      </w:r>
    </w:p>
    <w:p w14:paraId="6DADC21B" w14:textId="7D156AD3" w:rsidR="00243619" w:rsidRPr="00BD30B1" w:rsidRDefault="00243619" w:rsidP="00243619">
      <w:pPr>
        <w:pStyle w:val="BodyTextIndent3"/>
        <w:spacing w:line="240" w:lineRule="auto"/>
        <w:jc w:val="right"/>
        <w:rPr>
          <w:rFonts w:ascii="GHEA Grapalat" w:hAnsi="GHEA Grapalat" w:cs="Arial"/>
          <w:b/>
          <w:color w:val="FF0000"/>
          <w:lang w:val="es-ES"/>
        </w:rPr>
      </w:pPr>
      <w:r w:rsidRPr="005D3503">
        <w:rPr>
          <w:rFonts w:ascii="GHEA Grapalat" w:hAnsi="GHEA Grapalat" w:cs="Sylfaen"/>
          <w:b/>
          <w:color w:val="FF0000"/>
          <w:sz w:val="22"/>
          <w:szCs w:val="22"/>
          <w:lang w:val="hy-AM"/>
        </w:rPr>
        <w:t xml:space="preserve">« </w:t>
      </w:r>
      <w:r w:rsidR="00F625A0">
        <w:rPr>
          <w:rFonts w:ascii="GHEA Grapalat" w:hAnsi="GHEA Grapalat" w:cs="Sylfaen"/>
          <w:b/>
          <w:color w:val="FF0000"/>
          <w:sz w:val="22"/>
          <w:szCs w:val="22"/>
          <w:lang w:val="hy-AM"/>
        </w:rPr>
        <w:t xml:space="preserve">ՀՀՀ-ԳՀԾՁԲ-26/1 </w:t>
      </w:r>
      <w:r w:rsidRPr="005D3503">
        <w:rPr>
          <w:rFonts w:ascii="GHEA Grapalat" w:hAnsi="GHEA Grapalat" w:cs="Sylfaen"/>
          <w:b/>
          <w:color w:val="FF0000"/>
          <w:sz w:val="22"/>
          <w:szCs w:val="22"/>
          <w:lang w:val="hy-AM"/>
        </w:rPr>
        <w:t>»*</w:t>
      </w:r>
      <w:r w:rsidRPr="00BD30B1">
        <w:rPr>
          <w:rFonts w:ascii="GHEA Grapalat" w:hAnsi="GHEA Grapalat"/>
          <w:b/>
          <w:color w:val="FF0000"/>
          <w:lang w:val="es-ES"/>
        </w:rPr>
        <w:t xml:space="preserve">  </w:t>
      </w:r>
      <w:r w:rsidRPr="00BD30B1">
        <w:rPr>
          <w:rFonts w:ascii="GHEA Grapalat" w:hAnsi="GHEA Grapalat" w:cs="Sylfaen"/>
          <w:b/>
          <w:color w:val="FF0000"/>
          <w:lang w:val="es-ES"/>
        </w:rPr>
        <w:t>ծածկագրով</w:t>
      </w:r>
    </w:p>
    <w:p w14:paraId="3DFC6D49" w14:textId="77777777" w:rsidR="00243619" w:rsidRPr="00BD30B1" w:rsidRDefault="00243619" w:rsidP="00243619">
      <w:pPr>
        <w:pStyle w:val="BodyTextIndent3"/>
        <w:spacing w:line="240" w:lineRule="auto"/>
        <w:jc w:val="right"/>
        <w:rPr>
          <w:rFonts w:ascii="GHEA Grapalat" w:hAnsi="GHEA Grapalat" w:cs="Arial"/>
          <w:b/>
          <w:color w:val="FF0000"/>
          <w:lang w:val="es-ES"/>
        </w:rPr>
      </w:pPr>
      <w:r w:rsidRPr="00BD30B1">
        <w:rPr>
          <w:rFonts w:ascii="GHEA Grapalat" w:hAnsi="GHEA Grapalat" w:cs="Sylfaen"/>
          <w:b/>
          <w:color w:val="FF0000"/>
          <w:lang w:val="hy-AM"/>
        </w:rPr>
        <w:t>Գնանշման հարցման</w:t>
      </w:r>
      <w:r w:rsidRPr="00BD30B1">
        <w:rPr>
          <w:rFonts w:ascii="GHEA Grapalat" w:hAnsi="GHEA Grapalat" w:cs="Arial"/>
          <w:b/>
          <w:color w:val="FF0000"/>
          <w:lang w:val="es-ES"/>
        </w:rPr>
        <w:t xml:space="preserve"> </w:t>
      </w:r>
      <w:r w:rsidRPr="00BD30B1">
        <w:rPr>
          <w:rFonts w:ascii="GHEA Grapalat" w:hAnsi="GHEA Grapalat" w:cs="Sylfaen"/>
          <w:b/>
          <w:color w:val="FF0000"/>
          <w:lang w:val="es-ES"/>
        </w:rPr>
        <w:t>հրավերի</w:t>
      </w:r>
    </w:p>
    <w:p w14:paraId="0FB1E25B" w14:textId="77777777" w:rsidR="00243619" w:rsidRPr="00243619" w:rsidRDefault="00243619" w:rsidP="00AA3E72">
      <w:pPr>
        <w:pStyle w:val="BodyTextIndent3"/>
        <w:spacing w:line="240" w:lineRule="auto"/>
        <w:jc w:val="right"/>
        <w:rPr>
          <w:rFonts w:ascii="GHEA Grapalat" w:hAnsi="GHEA Grapalat" w:cs="Sylfaen"/>
          <w:b/>
          <w:lang w:val="es-ES"/>
        </w:rPr>
      </w:pPr>
    </w:p>
    <w:p w14:paraId="217F437F" w14:textId="573F9C95" w:rsidR="00243619" w:rsidRDefault="00243619" w:rsidP="00AA3E72">
      <w:pPr>
        <w:pStyle w:val="BodyTextIndent3"/>
        <w:spacing w:line="240" w:lineRule="auto"/>
        <w:jc w:val="right"/>
        <w:rPr>
          <w:rFonts w:ascii="GHEA Grapalat" w:hAnsi="GHEA Grapalat" w:cs="Sylfaen"/>
          <w:b/>
          <w:lang w:val="hy-AM"/>
        </w:rPr>
      </w:pPr>
    </w:p>
    <w:p w14:paraId="3E66D207" w14:textId="0D45EC87" w:rsidR="00243619" w:rsidRDefault="00243619" w:rsidP="00AA3E72">
      <w:pPr>
        <w:pStyle w:val="BodyTextIndent3"/>
        <w:spacing w:line="240" w:lineRule="auto"/>
        <w:jc w:val="right"/>
        <w:rPr>
          <w:rFonts w:ascii="GHEA Grapalat" w:hAnsi="GHEA Grapalat" w:cs="Sylfaen"/>
          <w:b/>
          <w:lang w:val="hy-AM"/>
        </w:rPr>
      </w:pPr>
    </w:p>
    <w:p w14:paraId="4E8FBD7A" w14:textId="7B64C144" w:rsidR="00243619" w:rsidRDefault="00243619" w:rsidP="00AA3E72">
      <w:pPr>
        <w:pStyle w:val="BodyTextIndent3"/>
        <w:spacing w:line="240" w:lineRule="auto"/>
        <w:jc w:val="right"/>
        <w:rPr>
          <w:rFonts w:ascii="GHEA Grapalat" w:hAnsi="GHEA Grapalat" w:cs="Sylfaen"/>
          <w:b/>
          <w:lang w:val="hy-AM"/>
        </w:rPr>
      </w:pPr>
    </w:p>
    <w:p w14:paraId="635746A3" w14:textId="263DBBA6" w:rsidR="00243619" w:rsidRDefault="00243619" w:rsidP="00AA3E72">
      <w:pPr>
        <w:pStyle w:val="BodyTextIndent3"/>
        <w:spacing w:line="240" w:lineRule="auto"/>
        <w:jc w:val="right"/>
        <w:rPr>
          <w:rFonts w:ascii="GHEA Grapalat" w:hAnsi="GHEA Grapalat" w:cs="Sylfaen"/>
          <w:b/>
          <w:lang w:val="hy-AM"/>
        </w:rPr>
      </w:pPr>
    </w:p>
    <w:tbl>
      <w:tblPr>
        <w:tblW w:w="10980" w:type="dxa"/>
        <w:tblInd w:w="-270" w:type="dxa"/>
        <w:tblLook w:val="04A0" w:firstRow="1" w:lastRow="0" w:firstColumn="1" w:lastColumn="0" w:noHBand="0" w:noVBand="1"/>
      </w:tblPr>
      <w:tblGrid>
        <w:gridCol w:w="636"/>
        <w:gridCol w:w="4764"/>
        <w:gridCol w:w="1350"/>
        <w:gridCol w:w="1620"/>
        <w:gridCol w:w="1540"/>
        <w:gridCol w:w="1070"/>
      </w:tblGrid>
      <w:tr w:rsidR="00A82B2F" w:rsidRPr="00937409" w14:paraId="63E2577E" w14:textId="77777777" w:rsidTr="00245294">
        <w:trPr>
          <w:gridAfter w:val="1"/>
          <w:wAfter w:w="1070" w:type="dxa"/>
          <w:trHeight w:val="330"/>
        </w:trPr>
        <w:tc>
          <w:tcPr>
            <w:tcW w:w="9910" w:type="dxa"/>
            <w:gridSpan w:val="5"/>
            <w:tcBorders>
              <w:top w:val="single" w:sz="4" w:space="0" w:color="auto"/>
              <w:left w:val="single" w:sz="4" w:space="0" w:color="auto"/>
              <w:bottom w:val="single" w:sz="4" w:space="0" w:color="auto"/>
              <w:right w:val="single" w:sz="4" w:space="0" w:color="000000"/>
            </w:tcBorders>
            <w:vAlign w:val="bottom"/>
            <w:hideMark/>
          </w:tcPr>
          <w:p w14:paraId="3D9DA57C" w14:textId="77777777" w:rsidR="00A82B2F" w:rsidRPr="004F4146" w:rsidRDefault="00A82B2F" w:rsidP="00245294">
            <w:pPr>
              <w:jc w:val="center"/>
              <w:rPr>
                <w:rFonts w:ascii="GHEA Grapalat" w:hAnsi="GHEA Grapalat" w:cs="Calibri"/>
                <w:b/>
                <w:bCs/>
                <w:color w:val="000000"/>
                <w:sz w:val="16"/>
                <w:szCs w:val="16"/>
                <w:lang w:val="es-ES"/>
              </w:rPr>
            </w:pPr>
            <w:r w:rsidRPr="00A82B2F">
              <w:rPr>
                <w:rFonts w:ascii="GHEA Grapalat" w:hAnsi="GHEA Grapalat" w:cs="Calibri"/>
                <w:b/>
                <w:bCs/>
                <w:color w:val="000000"/>
                <w:sz w:val="16"/>
                <w:szCs w:val="16"/>
                <w:lang w:val="hy-AM"/>
              </w:rPr>
              <w:t>Օդորակիչների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հովացման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համակարգերի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տեխնիկական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սպասարկման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նորոգման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առանձին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տեսակի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ծառայություններ</w:t>
            </w:r>
            <w:r w:rsidRPr="004F4146">
              <w:rPr>
                <w:rFonts w:ascii="GHEA Grapalat" w:hAnsi="GHEA Grapalat" w:cs="Calibri"/>
                <w:b/>
                <w:bCs/>
                <w:color w:val="000000"/>
                <w:sz w:val="16"/>
                <w:szCs w:val="16"/>
                <w:lang w:val="es-ES"/>
              </w:rPr>
              <w:t xml:space="preserve"> </w:t>
            </w:r>
          </w:p>
        </w:tc>
      </w:tr>
      <w:tr w:rsidR="00A82B2F" w:rsidRPr="004F4146" w14:paraId="39FE1451" w14:textId="77777777" w:rsidTr="00245294">
        <w:trPr>
          <w:gridAfter w:val="1"/>
          <w:wAfter w:w="1070" w:type="dxa"/>
          <w:trHeight w:val="1500"/>
        </w:trPr>
        <w:tc>
          <w:tcPr>
            <w:tcW w:w="636" w:type="dxa"/>
            <w:vMerge w:val="restart"/>
            <w:tcBorders>
              <w:top w:val="nil"/>
              <w:left w:val="single" w:sz="4" w:space="0" w:color="auto"/>
              <w:bottom w:val="single" w:sz="4" w:space="0" w:color="auto"/>
              <w:right w:val="single" w:sz="4" w:space="0" w:color="auto"/>
            </w:tcBorders>
            <w:noWrap/>
            <w:vAlign w:val="center"/>
            <w:hideMark/>
          </w:tcPr>
          <w:p w14:paraId="7D43679E" w14:textId="77777777" w:rsidR="00A82B2F" w:rsidRPr="004F4146" w:rsidRDefault="00A82B2F" w:rsidP="00245294">
            <w:pPr>
              <w:ind w:left="-735" w:firstLine="735"/>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Հ/Հ</w:t>
            </w:r>
          </w:p>
        </w:tc>
        <w:tc>
          <w:tcPr>
            <w:tcW w:w="4764" w:type="dxa"/>
            <w:vMerge w:val="restart"/>
            <w:tcBorders>
              <w:top w:val="nil"/>
              <w:left w:val="single" w:sz="4" w:space="0" w:color="auto"/>
              <w:bottom w:val="single" w:sz="4" w:space="0" w:color="000000"/>
              <w:right w:val="single" w:sz="4" w:space="0" w:color="auto"/>
            </w:tcBorders>
            <w:noWrap/>
            <w:vAlign w:val="center"/>
            <w:hideMark/>
          </w:tcPr>
          <w:p w14:paraId="1DEB195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Անվանումը</w:t>
            </w:r>
          </w:p>
        </w:tc>
        <w:tc>
          <w:tcPr>
            <w:tcW w:w="1350" w:type="dxa"/>
            <w:tcBorders>
              <w:top w:val="nil"/>
              <w:left w:val="nil"/>
              <w:bottom w:val="nil"/>
              <w:right w:val="nil"/>
            </w:tcBorders>
            <w:vAlign w:val="center"/>
            <w:hideMark/>
          </w:tcPr>
          <w:p w14:paraId="5F385C66" w14:textId="77777777" w:rsidR="00A82B2F" w:rsidRPr="004F4146" w:rsidRDefault="00A82B2F" w:rsidP="00245294">
            <w:pPr>
              <w:jc w:val="center"/>
              <w:rPr>
                <w:rFonts w:ascii="Calibri" w:hAnsi="Calibri" w:cs="Calibri"/>
                <w:color w:val="000000"/>
                <w:sz w:val="16"/>
                <w:szCs w:val="16"/>
              </w:rPr>
            </w:pPr>
            <w:r w:rsidRPr="004F4146">
              <w:rPr>
                <w:rFonts w:ascii="Calibri" w:hAnsi="Calibri" w:cs="Calibri"/>
                <w:color w:val="000000"/>
                <w:sz w:val="16"/>
                <w:szCs w:val="16"/>
              </w:rPr>
              <w:t>սպլիտ համակարգի օդորակիչների</w:t>
            </w:r>
          </w:p>
        </w:tc>
        <w:tc>
          <w:tcPr>
            <w:tcW w:w="1620" w:type="dxa"/>
            <w:tcBorders>
              <w:top w:val="nil"/>
              <w:left w:val="single" w:sz="4" w:space="0" w:color="auto"/>
              <w:bottom w:val="single" w:sz="4" w:space="0" w:color="auto"/>
              <w:right w:val="single" w:sz="4" w:space="0" w:color="auto"/>
            </w:tcBorders>
            <w:vAlign w:val="center"/>
            <w:hideMark/>
          </w:tcPr>
          <w:p w14:paraId="103D9292" w14:textId="77777777" w:rsidR="00A82B2F" w:rsidRPr="004F4146" w:rsidRDefault="00A82B2F" w:rsidP="00245294">
            <w:pPr>
              <w:jc w:val="center"/>
              <w:rPr>
                <w:rFonts w:ascii="Calibri" w:hAnsi="Calibri" w:cs="Calibri"/>
                <w:color w:val="000000"/>
                <w:sz w:val="16"/>
                <w:szCs w:val="16"/>
              </w:rPr>
            </w:pPr>
            <w:r w:rsidRPr="004F4146">
              <w:rPr>
                <w:rFonts w:ascii="Calibri" w:hAnsi="Calibri" w:cs="Calibri"/>
                <w:color w:val="000000"/>
                <w:sz w:val="16"/>
                <w:szCs w:val="16"/>
              </w:rPr>
              <w:t>Կանալային օդորակիչների</w:t>
            </w:r>
          </w:p>
        </w:tc>
        <w:tc>
          <w:tcPr>
            <w:tcW w:w="1540" w:type="dxa"/>
            <w:tcBorders>
              <w:top w:val="nil"/>
              <w:left w:val="nil"/>
              <w:bottom w:val="single" w:sz="4" w:space="0" w:color="auto"/>
              <w:right w:val="single" w:sz="4" w:space="0" w:color="auto"/>
            </w:tcBorders>
            <w:vAlign w:val="center"/>
            <w:hideMark/>
          </w:tcPr>
          <w:p w14:paraId="252C9287" w14:textId="77777777" w:rsidR="00A82B2F" w:rsidRPr="004F4146" w:rsidRDefault="00A82B2F" w:rsidP="00245294">
            <w:pPr>
              <w:jc w:val="center"/>
              <w:rPr>
                <w:rFonts w:ascii="Calibri" w:hAnsi="Calibri" w:cs="Calibri"/>
                <w:color w:val="000000"/>
                <w:sz w:val="16"/>
                <w:szCs w:val="16"/>
              </w:rPr>
            </w:pPr>
            <w:r w:rsidRPr="004F4146">
              <w:rPr>
                <w:rFonts w:ascii="Calibri" w:hAnsi="Calibri" w:cs="Calibri"/>
                <w:color w:val="000000"/>
                <w:sz w:val="16"/>
                <w:szCs w:val="16"/>
              </w:rPr>
              <w:t>VRF, Multi split համակարգի</w:t>
            </w:r>
          </w:p>
        </w:tc>
      </w:tr>
      <w:tr w:rsidR="00A82B2F" w:rsidRPr="004F4146" w14:paraId="0DE1D42E" w14:textId="77777777" w:rsidTr="00245294">
        <w:trPr>
          <w:gridAfter w:val="1"/>
          <w:wAfter w:w="1070" w:type="dxa"/>
          <w:trHeight w:val="330"/>
        </w:trPr>
        <w:tc>
          <w:tcPr>
            <w:tcW w:w="636" w:type="dxa"/>
            <w:vMerge/>
            <w:tcBorders>
              <w:top w:val="nil"/>
              <w:left w:val="single" w:sz="4" w:space="0" w:color="auto"/>
              <w:bottom w:val="single" w:sz="4" w:space="0" w:color="auto"/>
              <w:right w:val="single" w:sz="4" w:space="0" w:color="auto"/>
            </w:tcBorders>
            <w:vAlign w:val="center"/>
            <w:hideMark/>
          </w:tcPr>
          <w:p w14:paraId="635E4802" w14:textId="77777777" w:rsidR="00A82B2F" w:rsidRPr="004F4146" w:rsidRDefault="00A82B2F" w:rsidP="00245294">
            <w:pPr>
              <w:rPr>
                <w:rFonts w:ascii="GHEA Grapalat" w:hAnsi="GHEA Grapalat" w:cs="Calibri"/>
                <w:b/>
                <w:bCs/>
                <w:color w:val="000000"/>
                <w:sz w:val="16"/>
                <w:szCs w:val="16"/>
              </w:rPr>
            </w:pPr>
          </w:p>
        </w:tc>
        <w:tc>
          <w:tcPr>
            <w:tcW w:w="4764" w:type="dxa"/>
            <w:vMerge/>
            <w:tcBorders>
              <w:top w:val="nil"/>
              <w:left w:val="single" w:sz="4" w:space="0" w:color="auto"/>
              <w:bottom w:val="single" w:sz="4" w:space="0" w:color="000000"/>
              <w:right w:val="single" w:sz="4" w:space="0" w:color="auto"/>
            </w:tcBorders>
            <w:vAlign w:val="center"/>
            <w:hideMark/>
          </w:tcPr>
          <w:p w14:paraId="32FD53BD" w14:textId="77777777" w:rsidR="00A82B2F" w:rsidRPr="004F4146" w:rsidRDefault="00A82B2F" w:rsidP="00245294">
            <w:pPr>
              <w:rPr>
                <w:rFonts w:ascii="GHEA Grapalat" w:hAnsi="GHEA Grapalat" w:cs="Calibri"/>
                <w:b/>
                <w:bCs/>
                <w:color w:val="000000"/>
                <w:sz w:val="16"/>
                <w:szCs w:val="16"/>
              </w:rPr>
            </w:pPr>
          </w:p>
        </w:tc>
        <w:tc>
          <w:tcPr>
            <w:tcW w:w="4510" w:type="dxa"/>
            <w:gridSpan w:val="3"/>
            <w:tcBorders>
              <w:top w:val="single" w:sz="4" w:space="0" w:color="auto"/>
              <w:left w:val="nil"/>
              <w:bottom w:val="single" w:sz="4" w:space="0" w:color="auto"/>
              <w:right w:val="single" w:sz="4" w:space="0" w:color="000000"/>
            </w:tcBorders>
            <w:vAlign w:val="center"/>
            <w:hideMark/>
          </w:tcPr>
          <w:p w14:paraId="3B82396D"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Միավոր գները՝ ՀՀ դրամ</w:t>
            </w:r>
          </w:p>
        </w:tc>
      </w:tr>
      <w:tr w:rsidR="00A82B2F" w:rsidRPr="004F4146" w14:paraId="2A1675A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B95AA6D"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w:t>
            </w:r>
          </w:p>
        </w:tc>
        <w:tc>
          <w:tcPr>
            <w:tcW w:w="4764" w:type="dxa"/>
            <w:tcBorders>
              <w:top w:val="nil"/>
              <w:left w:val="nil"/>
              <w:bottom w:val="single" w:sz="4" w:space="0" w:color="auto"/>
              <w:right w:val="single" w:sz="4" w:space="0" w:color="auto"/>
            </w:tcBorders>
            <w:noWrap/>
            <w:vAlign w:val="bottom"/>
            <w:hideMark/>
          </w:tcPr>
          <w:p w14:paraId="27B7D68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Դիագնոստիկա (թերությունների հայտնաբերում)</w:t>
            </w:r>
          </w:p>
        </w:tc>
        <w:tc>
          <w:tcPr>
            <w:tcW w:w="1350" w:type="dxa"/>
            <w:tcBorders>
              <w:top w:val="nil"/>
              <w:left w:val="nil"/>
              <w:bottom w:val="single" w:sz="4" w:space="0" w:color="auto"/>
              <w:right w:val="single" w:sz="4" w:space="0" w:color="auto"/>
            </w:tcBorders>
            <w:noWrap/>
            <w:vAlign w:val="center"/>
            <w:hideMark/>
          </w:tcPr>
          <w:p w14:paraId="52AE35C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w:t>
            </w:r>
          </w:p>
        </w:tc>
        <w:tc>
          <w:tcPr>
            <w:tcW w:w="1620" w:type="dxa"/>
            <w:tcBorders>
              <w:top w:val="nil"/>
              <w:left w:val="nil"/>
              <w:bottom w:val="single" w:sz="4" w:space="0" w:color="auto"/>
              <w:right w:val="single" w:sz="4" w:space="0" w:color="auto"/>
            </w:tcBorders>
            <w:noWrap/>
            <w:vAlign w:val="center"/>
            <w:hideMark/>
          </w:tcPr>
          <w:p w14:paraId="00524F1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70AFF9F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r>
      <w:tr w:rsidR="00A82B2F" w:rsidRPr="004F4146" w14:paraId="7F72FEA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AACF4A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w:t>
            </w:r>
          </w:p>
        </w:tc>
        <w:tc>
          <w:tcPr>
            <w:tcW w:w="4764" w:type="dxa"/>
            <w:tcBorders>
              <w:top w:val="nil"/>
              <w:left w:val="nil"/>
              <w:bottom w:val="single" w:sz="4" w:space="0" w:color="auto"/>
              <w:right w:val="single" w:sz="4" w:space="0" w:color="auto"/>
            </w:tcBorders>
            <w:noWrap/>
            <w:vAlign w:val="bottom"/>
            <w:hideMark/>
          </w:tcPr>
          <w:p w14:paraId="18330BE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Պրոֆիլակտիկա (ֆիլտրների մաքրում թույլ թերությունների վերացում)</w:t>
            </w:r>
          </w:p>
        </w:tc>
        <w:tc>
          <w:tcPr>
            <w:tcW w:w="1350" w:type="dxa"/>
            <w:tcBorders>
              <w:top w:val="nil"/>
              <w:left w:val="nil"/>
              <w:bottom w:val="single" w:sz="4" w:space="0" w:color="auto"/>
              <w:right w:val="single" w:sz="4" w:space="0" w:color="auto"/>
            </w:tcBorders>
            <w:noWrap/>
            <w:vAlign w:val="center"/>
            <w:hideMark/>
          </w:tcPr>
          <w:p w14:paraId="795C773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620" w:type="dxa"/>
            <w:tcBorders>
              <w:top w:val="nil"/>
              <w:left w:val="nil"/>
              <w:bottom w:val="single" w:sz="4" w:space="0" w:color="auto"/>
              <w:right w:val="single" w:sz="4" w:space="0" w:color="auto"/>
            </w:tcBorders>
            <w:noWrap/>
            <w:vAlign w:val="center"/>
            <w:hideMark/>
          </w:tcPr>
          <w:p w14:paraId="6B56015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540" w:type="dxa"/>
            <w:tcBorders>
              <w:top w:val="nil"/>
              <w:left w:val="nil"/>
              <w:bottom w:val="single" w:sz="4" w:space="0" w:color="auto"/>
              <w:right w:val="single" w:sz="4" w:space="0" w:color="auto"/>
            </w:tcBorders>
            <w:noWrap/>
            <w:vAlign w:val="center"/>
            <w:hideMark/>
          </w:tcPr>
          <w:p w14:paraId="5D7F808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17670B6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9A13D2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w:t>
            </w:r>
          </w:p>
        </w:tc>
        <w:tc>
          <w:tcPr>
            <w:tcW w:w="4764" w:type="dxa"/>
            <w:tcBorders>
              <w:top w:val="nil"/>
              <w:left w:val="nil"/>
              <w:bottom w:val="single" w:sz="4" w:space="0" w:color="auto"/>
              <w:right w:val="single" w:sz="4" w:space="0" w:color="auto"/>
            </w:tcBorders>
            <w:noWrap/>
            <w:vAlign w:val="bottom"/>
            <w:hideMark/>
          </w:tcPr>
          <w:p w14:paraId="39B45A1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Ներսի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56F0D22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c>
          <w:tcPr>
            <w:tcW w:w="1620" w:type="dxa"/>
            <w:tcBorders>
              <w:top w:val="nil"/>
              <w:left w:val="nil"/>
              <w:bottom w:val="single" w:sz="4" w:space="0" w:color="auto"/>
              <w:right w:val="single" w:sz="4" w:space="0" w:color="auto"/>
            </w:tcBorders>
            <w:noWrap/>
            <w:vAlign w:val="center"/>
            <w:hideMark/>
          </w:tcPr>
          <w:p w14:paraId="6FBA61E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5C49D46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A82B2F" w:rsidRPr="004F4146" w14:paraId="67260F7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72E266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w:t>
            </w:r>
          </w:p>
        </w:tc>
        <w:tc>
          <w:tcPr>
            <w:tcW w:w="4764" w:type="dxa"/>
            <w:tcBorders>
              <w:top w:val="nil"/>
              <w:left w:val="nil"/>
              <w:bottom w:val="single" w:sz="4" w:space="0" w:color="auto"/>
              <w:right w:val="single" w:sz="4" w:space="0" w:color="auto"/>
            </w:tcBorders>
            <w:noWrap/>
            <w:vAlign w:val="bottom"/>
            <w:hideMark/>
          </w:tcPr>
          <w:p w14:paraId="7084BE32"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2F81708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13C61E3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3283036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r>
      <w:tr w:rsidR="00A82B2F" w:rsidRPr="004F4146" w14:paraId="3DB0E83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A2CE110"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w:t>
            </w:r>
          </w:p>
        </w:tc>
        <w:tc>
          <w:tcPr>
            <w:tcW w:w="4764" w:type="dxa"/>
            <w:tcBorders>
              <w:top w:val="nil"/>
              <w:left w:val="nil"/>
              <w:bottom w:val="single" w:sz="4" w:space="0" w:color="auto"/>
              <w:right w:val="single" w:sz="4" w:space="0" w:color="auto"/>
            </w:tcBorders>
            <w:noWrap/>
            <w:vAlign w:val="bottom"/>
            <w:hideMark/>
          </w:tcPr>
          <w:p w14:paraId="66C2F48F"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էվակուացիա</w:t>
            </w:r>
          </w:p>
        </w:tc>
        <w:tc>
          <w:tcPr>
            <w:tcW w:w="1350" w:type="dxa"/>
            <w:tcBorders>
              <w:top w:val="nil"/>
              <w:left w:val="nil"/>
              <w:bottom w:val="single" w:sz="4" w:space="0" w:color="auto"/>
              <w:right w:val="single" w:sz="4" w:space="0" w:color="auto"/>
            </w:tcBorders>
            <w:noWrap/>
            <w:vAlign w:val="center"/>
            <w:hideMark/>
          </w:tcPr>
          <w:p w14:paraId="602CF24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37588AC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c>
          <w:tcPr>
            <w:tcW w:w="1540" w:type="dxa"/>
            <w:tcBorders>
              <w:top w:val="nil"/>
              <w:left w:val="nil"/>
              <w:bottom w:val="single" w:sz="4" w:space="0" w:color="auto"/>
              <w:right w:val="single" w:sz="4" w:space="0" w:color="auto"/>
            </w:tcBorders>
            <w:noWrap/>
            <w:vAlign w:val="center"/>
            <w:hideMark/>
          </w:tcPr>
          <w:p w14:paraId="5AD1CCF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A82B2F" w:rsidRPr="004F4146" w14:paraId="72EDE3A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6C845B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6</w:t>
            </w:r>
          </w:p>
        </w:tc>
        <w:tc>
          <w:tcPr>
            <w:tcW w:w="4764" w:type="dxa"/>
            <w:tcBorders>
              <w:top w:val="nil"/>
              <w:left w:val="nil"/>
              <w:bottom w:val="single" w:sz="4" w:space="0" w:color="auto"/>
              <w:right w:val="single" w:sz="4" w:space="0" w:color="auto"/>
            </w:tcBorders>
            <w:noWrap/>
            <w:vAlign w:val="bottom"/>
            <w:hideMark/>
          </w:tcPr>
          <w:p w14:paraId="0C2753E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Համակարգի խոնավազրկում</w:t>
            </w:r>
          </w:p>
        </w:tc>
        <w:tc>
          <w:tcPr>
            <w:tcW w:w="1350" w:type="dxa"/>
            <w:tcBorders>
              <w:top w:val="nil"/>
              <w:left w:val="nil"/>
              <w:bottom w:val="single" w:sz="4" w:space="0" w:color="auto"/>
              <w:right w:val="single" w:sz="4" w:space="0" w:color="auto"/>
            </w:tcBorders>
            <w:noWrap/>
            <w:vAlign w:val="center"/>
            <w:hideMark/>
          </w:tcPr>
          <w:p w14:paraId="5BC97C6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5BB69F4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080996E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A82B2F" w:rsidRPr="004F4146" w14:paraId="1C1EF33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B43FE3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7</w:t>
            </w:r>
          </w:p>
        </w:tc>
        <w:tc>
          <w:tcPr>
            <w:tcW w:w="4764" w:type="dxa"/>
            <w:tcBorders>
              <w:top w:val="nil"/>
              <w:left w:val="nil"/>
              <w:bottom w:val="single" w:sz="4" w:space="0" w:color="auto"/>
              <w:right w:val="single" w:sz="4" w:space="0" w:color="auto"/>
            </w:tcBorders>
            <w:noWrap/>
            <w:vAlign w:val="bottom"/>
            <w:hideMark/>
          </w:tcPr>
          <w:p w14:paraId="6A7CA82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R22, 1 կգ</w:t>
            </w:r>
          </w:p>
        </w:tc>
        <w:tc>
          <w:tcPr>
            <w:tcW w:w="1350" w:type="dxa"/>
            <w:tcBorders>
              <w:top w:val="nil"/>
              <w:left w:val="nil"/>
              <w:bottom w:val="single" w:sz="4" w:space="0" w:color="auto"/>
              <w:right w:val="single" w:sz="4" w:space="0" w:color="auto"/>
            </w:tcBorders>
            <w:noWrap/>
            <w:vAlign w:val="center"/>
            <w:hideMark/>
          </w:tcPr>
          <w:p w14:paraId="4B4B92AB"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2D46944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540" w:type="dxa"/>
            <w:tcBorders>
              <w:top w:val="nil"/>
              <w:left w:val="nil"/>
              <w:bottom w:val="single" w:sz="4" w:space="0" w:color="auto"/>
              <w:right w:val="single" w:sz="4" w:space="0" w:color="auto"/>
            </w:tcBorders>
            <w:noWrap/>
            <w:vAlign w:val="center"/>
            <w:hideMark/>
          </w:tcPr>
          <w:p w14:paraId="07B3E9D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r>
      <w:tr w:rsidR="00A82B2F" w:rsidRPr="004F4146" w14:paraId="505D021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A644B9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8</w:t>
            </w:r>
          </w:p>
        </w:tc>
        <w:tc>
          <w:tcPr>
            <w:tcW w:w="4764" w:type="dxa"/>
            <w:tcBorders>
              <w:top w:val="nil"/>
              <w:left w:val="nil"/>
              <w:bottom w:val="single" w:sz="4" w:space="0" w:color="auto"/>
              <w:right w:val="single" w:sz="4" w:space="0" w:color="auto"/>
            </w:tcBorders>
            <w:noWrap/>
            <w:vAlign w:val="bottom"/>
            <w:hideMark/>
          </w:tcPr>
          <w:p w14:paraId="24B56AF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R410 1 կգ</w:t>
            </w:r>
          </w:p>
        </w:tc>
        <w:tc>
          <w:tcPr>
            <w:tcW w:w="1350" w:type="dxa"/>
            <w:tcBorders>
              <w:top w:val="nil"/>
              <w:left w:val="nil"/>
              <w:bottom w:val="single" w:sz="4" w:space="0" w:color="auto"/>
              <w:right w:val="single" w:sz="4" w:space="0" w:color="auto"/>
            </w:tcBorders>
            <w:noWrap/>
            <w:vAlign w:val="center"/>
            <w:hideMark/>
          </w:tcPr>
          <w:p w14:paraId="5ED5C15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620" w:type="dxa"/>
            <w:tcBorders>
              <w:top w:val="nil"/>
              <w:left w:val="nil"/>
              <w:bottom w:val="single" w:sz="4" w:space="0" w:color="auto"/>
              <w:right w:val="single" w:sz="4" w:space="0" w:color="auto"/>
            </w:tcBorders>
            <w:noWrap/>
            <w:vAlign w:val="center"/>
            <w:hideMark/>
          </w:tcPr>
          <w:p w14:paraId="49676CF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540" w:type="dxa"/>
            <w:tcBorders>
              <w:top w:val="nil"/>
              <w:left w:val="nil"/>
              <w:bottom w:val="single" w:sz="4" w:space="0" w:color="auto"/>
              <w:right w:val="single" w:sz="4" w:space="0" w:color="auto"/>
            </w:tcBorders>
            <w:noWrap/>
            <w:vAlign w:val="center"/>
            <w:hideMark/>
          </w:tcPr>
          <w:p w14:paraId="1FCB2BD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r>
      <w:tr w:rsidR="00A82B2F" w:rsidRPr="004F4146" w14:paraId="1FD4DB2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B24F36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9</w:t>
            </w:r>
          </w:p>
        </w:tc>
        <w:tc>
          <w:tcPr>
            <w:tcW w:w="4764" w:type="dxa"/>
            <w:tcBorders>
              <w:top w:val="nil"/>
              <w:left w:val="nil"/>
              <w:bottom w:val="single" w:sz="4" w:space="0" w:color="auto"/>
              <w:right w:val="single" w:sz="4" w:space="0" w:color="auto"/>
            </w:tcBorders>
            <w:noWrap/>
            <w:vAlign w:val="bottom"/>
            <w:hideMark/>
          </w:tcPr>
          <w:p w14:paraId="739BB812"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Ջերմաստիճանի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37F1871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47D7932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9500</w:t>
            </w:r>
          </w:p>
        </w:tc>
        <w:tc>
          <w:tcPr>
            <w:tcW w:w="1540" w:type="dxa"/>
            <w:tcBorders>
              <w:top w:val="nil"/>
              <w:left w:val="nil"/>
              <w:bottom w:val="single" w:sz="4" w:space="0" w:color="auto"/>
              <w:right w:val="single" w:sz="4" w:space="0" w:color="auto"/>
            </w:tcBorders>
            <w:noWrap/>
            <w:vAlign w:val="center"/>
            <w:hideMark/>
          </w:tcPr>
          <w:p w14:paraId="34363D2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A82B2F" w:rsidRPr="004F4146" w14:paraId="0FC18BC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3E86D24"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10</w:t>
            </w:r>
          </w:p>
        </w:tc>
        <w:tc>
          <w:tcPr>
            <w:tcW w:w="4764" w:type="dxa"/>
            <w:tcBorders>
              <w:top w:val="nil"/>
              <w:left w:val="nil"/>
              <w:bottom w:val="single" w:sz="4" w:space="0" w:color="auto"/>
              <w:right w:val="single" w:sz="4" w:space="0" w:color="auto"/>
            </w:tcBorders>
            <w:noWrap/>
            <w:vAlign w:val="bottom"/>
            <w:hideMark/>
          </w:tcPr>
          <w:p w14:paraId="46AFCF3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Ճնշման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61ADB30B"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5FBA981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nil"/>
              <w:left w:val="nil"/>
              <w:bottom w:val="single" w:sz="4" w:space="0" w:color="auto"/>
              <w:right w:val="single" w:sz="4" w:space="0" w:color="auto"/>
            </w:tcBorders>
            <w:noWrap/>
            <w:vAlign w:val="center"/>
            <w:hideMark/>
          </w:tcPr>
          <w:p w14:paraId="1468B3A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14000</w:t>
            </w:r>
          </w:p>
        </w:tc>
      </w:tr>
      <w:tr w:rsidR="00A82B2F" w:rsidRPr="004F4146" w14:paraId="31FD766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F1B1C6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11</w:t>
            </w:r>
          </w:p>
        </w:tc>
        <w:tc>
          <w:tcPr>
            <w:tcW w:w="4764" w:type="dxa"/>
            <w:tcBorders>
              <w:top w:val="nil"/>
              <w:left w:val="nil"/>
              <w:bottom w:val="single" w:sz="4" w:space="0" w:color="auto"/>
              <w:right w:val="single" w:sz="4" w:space="0" w:color="auto"/>
            </w:tcBorders>
            <w:noWrap/>
            <w:vAlign w:val="bottom"/>
            <w:hideMark/>
          </w:tcPr>
          <w:p w14:paraId="1E1DFC4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Էլ. կոնդենսատորի փոխարինում /ներառյալ կոնդեսատորը/</w:t>
            </w:r>
          </w:p>
        </w:tc>
        <w:tc>
          <w:tcPr>
            <w:tcW w:w="1350" w:type="dxa"/>
            <w:tcBorders>
              <w:top w:val="nil"/>
              <w:left w:val="nil"/>
              <w:bottom w:val="single" w:sz="4" w:space="0" w:color="auto"/>
              <w:right w:val="single" w:sz="4" w:space="0" w:color="auto"/>
            </w:tcBorders>
            <w:noWrap/>
            <w:vAlign w:val="center"/>
            <w:hideMark/>
          </w:tcPr>
          <w:p w14:paraId="7F640D9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3C6AB6AB"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64EEA35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r>
      <w:tr w:rsidR="00A82B2F" w:rsidRPr="004F4146" w14:paraId="22FF84A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3B35A6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12</w:t>
            </w:r>
          </w:p>
        </w:tc>
        <w:tc>
          <w:tcPr>
            <w:tcW w:w="4764" w:type="dxa"/>
            <w:tcBorders>
              <w:top w:val="nil"/>
              <w:left w:val="nil"/>
              <w:bottom w:val="single" w:sz="4" w:space="0" w:color="auto"/>
              <w:right w:val="single" w:sz="4" w:space="0" w:color="auto"/>
            </w:tcBorders>
            <w:noWrap/>
            <w:vAlign w:val="bottom"/>
            <w:hideMark/>
          </w:tcPr>
          <w:p w14:paraId="72A0023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Ռելեի փոխարինում /ներառյալ ռելեն/</w:t>
            </w:r>
          </w:p>
        </w:tc>
        <w:tc>
          <w:tcPr>
            <w:tcW w:w="1350" w:type="dxa"/>
            <w:tcBorders>
              <w:top w:val="nil"/>
              <w:left w:val="nil"/>
              <w:bottom w:val="single" w:sz="4" w:space="0" w:color="auto"/>
              <w:right w:val="single" w:sz="4" w:space="0" w:color="auto"/>
            </w:tcBorders>
            <w:noWrap/>
            <w:vAlign w:val="center"/>
            <w:hideMark/>
          </w:tcPr>
          <w:p w14:paraId="7F82389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41C3059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71BAB6B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r>
      <w:tr w:rsidR="00A82B2F" w:rsidRPr="004F4146" w14:paraId="4AD16D1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F9111A6"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13</w:t>
            </w:r>
          </w:p>
        </w:tc>
        <w:tc>
          <w:tcPr>
            <w:tcW w:w="4764" w:type="dxa"/>
            <w:tcBorders>
              <w:top w:val="nil"/>
              <w:left w:val="nil"/>
              <w:bottom w:val="single" w:sz="4" w:space="0" w:color="auto"/>
              <w:right w:val="single" w:sz="4" w:space="0" w:color="auto"/>
            </w:tcBorders>
            <w:noWrap/>
            <w:vAlign w:val="bottom"/>
            <w:hideMark/>
          </w:tcPr>
          <w:p w14:paraId="3B5EE75E"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Էլ. թողարկիչի փոխարինում (մինչև 30Ա) /ներառյալ թողարկիչը/</w:t>
            </w:r>
          </w:p>
        </w:tc>
        <w:tc>
          <w:tcPr>
            <w:tcW w:w="1350" w:type="dxa"/>
            <w:tcBorders>
              <w:top w:val="nil"/>
              <w:left w:val="nil"/>
              <w:bottom w:val="single" w:sz="4" w:space="0" w:color="auto"/>
              <w:right w:val="single" w:sz="4" w:space="0" w:color="auto"/>
            </w:tcBorders>
            <w:noWrap/>
            <w:vAlign w:val="center"/>
            <w:hideMark/>
          </w:tcPr>
          <w:p w14:paraId="42DEE7B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7C6C9798"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6D0097EE"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A82B2F" w:rsidRPr="004F4146" w14:paraId="3605461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F52C6EC"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14</w:t>
            </w:r>
          </w:p>
        </w:tc>
        <w:tc>
          <w:tcPr>
            <w:tcW w:w="4764" w:type="dxa"/>
            <w:tcBorders>
              <w:top w:val="nil"/>
              <w:left w:val="nil"/>
              <w:bottom w:val="single" w:sz="4" w:space="0" w:color="auto"/>
              <w:right w:val="single" w:sz="4" w:space="0" w:color="auto"/>
            </w:tcBorders>
            <w:noWrap/>
            <w:vAlign w:val="bottom"/>
            <w:hideMark/>
          </w:tcPr>
          <w:p w14:paraId="05A6351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544F4F4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01A233A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46A4A97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A82B2F" w:rsidRPr="004F4146" w14:paraId="3F5E321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35ED732"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15</w:t>
            </w:r>
          </w:p>
        </w:tc>
        <w:tc>
          <w:tcPr>
            <w:tcW w:w="4764" w:type="dxa"/>
            <w:tcBorders>
              <w:top w:val="nil"/>
              <w:left w:val="nil"/>
              <w:bottom w:val="single" w:sz="4" w:space="0" w:color="auto"/>
              <w:right w:val="single" w:sz="4" w:space="0" w:color="auto"/>
            </w:tcBorders>
            <w:noWrap/>
            <w:vAlign w:val="bottom"/>
            <w:hideMark/>
          </w:tcPr>
          <w:p w14:paraId="68724FC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046BBBD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34112D0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11FA035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45000</w:t>
            </w:r>
          </w:p>
        </w:tc>
      </w:tr>
      <w:tr w:rsidR="00A82B2F" w:rsidRPr="004F4146" w14:paraId="3A9DD42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BB452E8"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16</w:t>
            </w:r>
          </w:p>
        </w:tc>
        <w:tc>
          <w:tcPr>
            <w:tcW w:w="4764" w:type="dxa"/>
            <w:tcBorders>
              <w:top w:val="nil"/>
              <w:left w:val="nil"/>
              <w:bottom w:val="single" w:sz="4" w:space="0" w:color="auto"/>
              <w:right w:val="single" w:sz="4" w:space="0" w:color="auto"/>
            </w:tcBorders>
            <w:noWrap/>
            <w:vAlign w:val="bottom"/>
            <w:hideMark/>
          </w:tcPr>
          <w:p w14:paraId="6FDD4ABF"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Ռևերս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178971A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c>
          <w:tcPr>
            <w:tcW w:w="1620" w:type="dxa"/>
            <w:tcBorders>
              <w:top w:val="nil"/>
              <w:left w:val="nil"/>
              <w:bottom w:val="single" w:sz="4" w:space="0" w:color="auto"/>
              <w:right w:val="single" w:sz="4" w:space="0" w:color="auto"/>
            </w:tcBorders>
            <w:noWrap/>
            <w:vAlign w:val="center"/>
            <w:hideMark/>
          </w:tcPr>
          <w:p w14:paraId="0ED90B3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32000</w:t>
            </w:r>
          </w:p>
        </w:tc>
        <w:tc>
          <w:tcPr>
            <w:tcW w:w="1540" w:type="dxa"/>
            <w:tcBorders>
              <w:top w:val="nil"/>
              <w:left w:val="nil"/>
              <w:bottom w:val="single" w:sz="4" w:space="0" w:color="auto"/>
              <w:right w:val="single" w:sz="4" w:space="0" w:color="auto"/>
            </w:tcBorders>
            <w:noWrap/>
            <w:vAlign w:val="center"/>
            <w:hideMark/>
          </w:tcPr>
          <w:p w14:paraId="37906C7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A82B2F" w:rsidRPr="004F4146" w14:paraId="0DC9F93F"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3E04AC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17</w:t>
            </w:r>
          </w:p>
        </w:tc>
        <w:tc>
          <w:tcPr>
            <w:tcW w:w="4764" w:type="dxa"/>
            <w:tcBorders>
              <w:top w:val="nil"/>
              <w:left w:val="nil"/>
              <w:bottom w:val="single" w:sz="4" w:space="0" w:color="auto"/>
              <w:right w:val="single" w:sz="4" w:space="0" w:color="auto"/>
            </w:tcBorders>
            <w:noWrap/>
            <w:vAlign w:val="bottom"/>
            <w:hideMark/>
          </w:tcPr>
          <w:p w14:paraId="5EA1D57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Սոլանոիդ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018704E9"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33D4077B"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vAlign w:val="center"/>
            <w:hideMark/>
          </w:tcPr>
          <w:p w14:paraId="682FD34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40000</w:t>
            </w:r>
          </w:p>
        </w:tc>
      </w:tr>
      <w:tr w:rsidR="00A82B2F" w:rsidRPr="004F4146" w14:paraId="711833C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86B8D9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18</w:t>
            </w:r>
          </w:p>
        </w:tc>
        <w:tc>
          <w:tcPr>
            <w:tcW w:w="4764" w:type="dxa"/>
            <w:tcBorders>
              <w:top w:val="nil"/>
              <w:left w:val="nil"/>
              <w:bottom w:val="single" w:sz="4" w:space="0" w:color="auto"/>
              <w:right w:val="single" w:sz="4" w:space="0" w:color="auto"/>
            </w:tcBorders>
            <w:noWrap/>
            <w:vAlign w:val="bottom"/>
            <w:hideMark/>
          </w:tcPr>
          <w:p w14:paraId="71240AC2"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Փականների նորոգում</w:t>
            </w:r>
          </w:p>
        </w:tc>
        <w:tc>
          <w:tcPr>
            <w:tcW w:w="1350" w:type="dxa"/>
            <w:tcBorders>
              <w:top w:val="nil"/>
              <w:left w:val="nil"/>
              <w:bottom w:val="single" w:sz="4" w:space="0" w:color="auto"/>
              <w:right w:val="single" w:sz="4" w:space="0" w:color="auto"/>
            </w:tcBorders>
            <w:noWrap/>
            <w:vAlign w:val="center"/>
            <w:hideMark/>
          </w:tcPr>
          <w:p w14:paraId="0EBDAF1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1DF1B29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5C5CD9B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A82B2F" w:rsidRPr="004F4146" w14:paraId="069BF5FC"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887BA14"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19</w:t>
            </w:r>
          </w:p>
        </w:tc>
        <w:tc>
          <w:tcPr>
            <w:tcW w:w="4764" w:type="dxa"/>
            <w:tcBorders>
              <w:top w:val="nil"/>
              <w:left w:val="nil"/>
              <w:bottom w:val="single" w:sz="4" w:space="0" w:color="auto"/>
              <w:right w:val="single" w:sz="4" w:space="0" w:color="auto"/>
            </w:tcBorders>
            <w:noWrap/>
            <w:vAlign w:val="bottom"/>
            <w:hideMark/>
          </w:tcPr>
          <w:p w14:paraId="19FA681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կորուստի հայնաբերում և նորոգում</w:t>
            </w:r>
          </w:p>
        </w:tc>
        <w:tc>
          <w:tcPr>
            <w:tcW w:w="1350" w:type="dxa"/>
            <w:tcBorders>
              <w:top w:val="nil"/>
              <w:left w:val="nil"/>
              <w:bottom w:val="single" w:sz="4" w:space="0" w:color="auto"/>
              <w:right w:val="single" w:sz="4" w:space="0" w:color="auto"/>
            </w:tcBorders>
            <w:noWrap/>
            <w:vAlign w:val="center"/>
            <w:hideMark/>
          </w:tcPr>
          <w:p w14:paraId="3678C1A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51AA087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0312E30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A82B2F" w:rsidRPr="004F4146" w14:paraId="5F81F6E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8387CB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20</w:t>
            </w:r>
          </w:p>
        </w:tc>
        <w:tc>
          <w:tcPr>
            <w:tcW w:w="4764" w:type="dxa"/>
            <w:tcBorders>
              <w:top w:val="nil"/>
              <w:left w:val="nil"/>
              <w:bottom w:val="single" w:sz="4" w:space="0" w:color="auto"/>
              <w:right w:val="single" w:sz="4" w:space="0" w:color="auto"/>
            </w:tcBorders>
            <w:noWrap/>
            <w:vAlign w:val="bottom"/>
            <w:hideMark/>
          </w:tcPr>
          <w:p w14:paraId="1A167EB3"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7000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6C07630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65000</w:t>
            </w:r>
          </w:p>
        </w:tc>
        <w:tc>
          <w:tcPr>
            <w:tcW w:w="1620" w:type="dxa"/>
            <w:tcBorders>
              <w:top w:val="nil"/>
              <w:left w:val="nil"/>
              <w:bottom w:val="single" w:sz="4" w:space="0" w:color="auto"/>
              <w:right w:val="single" w:sz="4" w:space="0" w:color="auto"/>
            </w:tcBorders>
            <w:noWrap/>
            <w:hideMark/>
          </w:tcPr>
          <w:p w14:paraId="726E8BAC"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5F1276B"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2994101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7EAF81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21</w:t>
            </w:r>
          </w:p>
        </w:tc>
        <w:tc>
          <w:tcPr>
            <w:tcW w:w="4764" w:type="dxa"/>
            <w:tcBorders>
              <w:top w:val="nil"/>
              <w:left w:val="nil"/>
              <w:bottom w:val="single" w:sz="4" w:space="0" w:color="auto"/>
              <w:right w:val="single" w:sz="4" w:space="0" w:color="auto"/>
            </w:tcBorders>
            <w:noWrap/>
            <w:vAlign w:val="bottom"/>
            <w:hideMark/>
          </w:tcPr>
          <w:p w14:paraId="2C3CF003"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9000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38D0728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c>
          <w:tcPr>
            <w:tcW w:w="1620" w:type="dxa"/>
            <w:tcBorders>
              <w:top w:val="nil"/>
              <w:left w:val="nil"/>
              <w:bottom w:val="single" w:sz="4" w:space="0" w:color="auto"/>
              <w:right w:val="single" w:sz="4" w:space="0" w:color="auto"/>
            </w:tcBorders>
            <w:noWrap/>
            <w:hideMark/>
          </w:tcPr>
          <w:p w14:paraId="2FC5FA1C"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5918DAF0"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4C7A9EC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0391EB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22</w:t>
            </w:r>
          </w:p>
        </w:tc>
        <w:tc>
          <w:tcPr>
            <w:tcW w:w="4764" w:type="dxa"/>
            <w:tcBorders>
              <w:top w:val="nil"/>
              <w:left w:val="nil"/>
              <w:bottom w:val="single" w:sz="4" w:space="0" w:color="auto"/>
              <w:right w:val="single" w:sz="4" w:space="0" w:color="auto"/>
            </w:tcBorders>
            <w:noWrap/>
            <w:vAlign w:val="bottom"/>
            <w:hideMark/>
          </w:tcPr>
          <w:p w14:paraId="1A5C115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12000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5912460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76000</w:t>
            </w:r>
          </w:p>
        </w:tc>
        <w:tc>
          <w:tcPr>
            <w:tcW w:w="1620" w:type="dxa"/>
            <w:tcBorders>
              <w:top w:val="nil"/>
              <w:left w:val="nil"/>
              <w:bottom w:val="single" w:sz="4" w:space="0" w:color="auto"/>
              <w:right w:val="single" w:sz="4" w:space="0" w:color="auto"/>
            </w:tcBorders>
            <w:noWrap/>
            <w:hideMark/>
          </w:tcPr>
          <w:p w14:paraId="2D14FA9F"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8DF6035"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78FE244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72B1E9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23</w:t>
            </w:r>
          </w:p>
        </w:tc>
        <w:tc>
          <w:tcPr>
            <w:tcW w:w="4764" w:type="dxa"/>
            <w:tcBorders>
              <w:top w:val="nil"/>
              <w:left w:val="nil"/>
              <w:bottom w:val="single" w:sz="4" w:space="0" w:color="auto"/>
              <w:right w:val="single" w:sz="4" w:space="0" w:color="auto"/>
            </w:tcBorders>
            <w:noWrap/>
            <w:vAlign w:val="bottom"/>
            <w:hideMark/>
          </w:tcPr>
          <w:p w14:paraId="6C41C4A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18000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3221F1D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85000</w:t>
            </w:r>
          </w:p>
        </w:tc>
        <w:tc>
          <w:tcPr>
            <w:tcW w:w="1620" w:type="dxa"/>
            <w:tcBorders>
              <w:top w:val="nil"/>
              <w:left w:val="nil"/>
              <w:bottom w:val="single" w:sz="4" w:space="0" w:color="auto"/>
              <w:right w:val="single" w:sz="4" w:space="0" w:color="auto"/>
            </w:tcBorders>
            <w:noWrap/>
            <w:hideMark/>
          </w:tcPr>
          <w:p w14:paraId="5B46ACC6"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415F1D91"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3F7EB80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8C1D6FC"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24</w:t>
            </w:r>
          </w:p>
        </w:tc>
        <w:tc>
          <w:tcPr>
            <w:tcW w:w="4764" w:type="dxa"/>
            <w:tcBorders>
              <w:top w:val="nil"/>
              <w:left w:val="nil"/>
              <w:bottom w:val="single" w:sz="4" w:space="0" w:color="auto"/>
              <w:right w:val="single" w:sz="4" w:space="0" w:color="auto"/>
            </w:tcBorders>
            <w:noWrap/>
            <w:vAlign w:val="bottom"/>
            <w:hideMark/>
          </w:tcPr>
          <w:p w14:paraId="4F6167A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24000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66D3216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620" w:type="dxa"/>
            <w:tcBorders>
              <w:top w:val="nil"/>
              <w:left w:val="nil"/>
              <w:bottom w:val="single" w:sz="4" w:space="0" w:color="auto"/>
              <w:right w:val="single" w:sz="4" w:space="0" w:color="auto"/>
            </w:tcBorders>
            <w:noWrap/>
            <w:vAlign w:val="center"/>
            <w:hideMark/>
          </w:tcPr>
          <w:p w14:paraId="4CB63AA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540" w:type="dxa"/>
            <w:tcBorders>
              <w:top w:val="nil"/>
              <w:left w:val="nil"/>
              <w:bottom w:val="single" w:sz="4" w:space="0" w:color="auto"/>
              <w:right w:val="single" w:sz="4" w:space="0" w:color="auto"/>
            </w:tcBorders>
            <w:noWrap/>
            <w:hideMark/>
          </w:tcPr>
          <w:p w14:paraId="05F5BDCB"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7D4A14A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B67204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25</w:t>
            </w:r>
          </w:p>
        </w:tc>
        <w:tc>
          <w:tcPr>
            <w:tcW w:w="4764" w:type="dxa"/>
            <w:tcBorders>
              <w:top w:val="nil"/>
              <w:left w:val="nil"/>
              <w:bottom w:val="single" w:sz="4" w:space="0" w:color="auto"/>
              <w:right w:val="single" w:sz="4" w:space="0" w:color="auto"/>
            </w:tcBorders>
            <w:noWrap/>
            <w:vAlign w:val="bottom"/>
            <w:hideMark/>
          </w:tcPr>
          <w:p w14:paraId="3E4F7E3F"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30000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0AAB00F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135000</w:t>
            </w:r>
          </w:p>
        </w:tc>
        <w:tc>
          <w:tcPr>
            <w:tcW w:w="1620" w:type="dxa"/>
            <w:tcBorders>
              <w:top w:val="nil"/>
              <w:left w:val="nil"/>
              <w:bottom w:val="single" w:sz="4" w:space="0" w:color="auto"/>
              <w:right w:val="single" w:sz="4" w:space="0" w:color="auto"/>
            </w:tcBorders>
            <w:noWrap/>
            <w:vAlign w:val="center"/>
            <w:hideMark/>
          </w:tcPr>
          <w:p w14:paraId="5D51DC66"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hideMark/>
          </w:tcPr>
          <w:p w14:paraId="288123E0"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3F650B07"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1E072110"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26</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128C26ED"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36000 BTU կոմպրեսորի փոխարինում /ներառյալ կոմպրեսսորը/</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BE09D9"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68C82B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150000</w:t>
            </w:r>
          </w:p>
        </w:tc>
        <w:tc>
          <w:tcPr>
            <w:tcW w:w="1540" w:type="dxa"/>
            <w:tcBorders>
              <w:top w:val="single" w:sz="4" w:space="0" w:color="auto"/>
              <w:left w:val="single" w:sz="4" w:space="0" w:color="auto"/>
              <w:bottom w:val="single" w:sz="4" w:space="0" w:color="auto"/>
              <w:right w:val="single" w:sz="4" w:space="0" w:color="auto"/>
            </w:tcBorders>
            <w:noWrap/>
            <w:hideMark/>
          </w:tcPr>
          <w:p w14:paraId="577F080F"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11B7DC8E"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264F4B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27</w:t>
            </w:r>
          </w:p>
        </w:tc>
        <w:tc>
          <w:tcPr>
            <w:tcW w:w="4764" w:type="dxa"/>
            <w:tcBorders>
              <w:top w:val="single" w:sz="4" w:space="0" w:color="auto"/>
              <w:left w:val="nil"/>
              <w:bottom w:val="single" w:sz="4" w:space="0" w:color="auto"/>
              <w:right w:val="single" w:sz="4" w:space="0" w:color="auto"/>
            </w:tcBorders>
            <w:noWrap/>
            <w:vAlign w:val="bottom"/>
            <w:hideMark/>
          </w:tcPr>
          <w:p w14:paraId="160DF7C4"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42000 BTU կոմպրեսորի փոխարինում /ներառյալ կոմպրեսսորը/</w:t>
            </w:r>
          </w:p>
        </w:tc>
        <w:tc>
          <w:tcPr>
            <w:tcW w:w="1350" w:type="dxa"/>
            <w:tcBorders>
              <w:top w:val="single" w:sz="4" w:space="0" w:color="auto"/>
              <w:left w:val="nil"/>
              <w:bottom w:val="single" w:sz="4" w:space="0" w:color="auto"/>
              <w:right w:val="single" w:sz="4" w:space="0" w:color="auto"/>
            </w:tcBorders>
            <w:noWrap/>
            <w:hideMark/>
          </w:tcPr>
          <w:p w14:paraId="30E6CC68"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single" w:sz="4" w:space="0" w:color="auto"/>
              <w:left w:val="nil"/>
              <w:bottom w:val="single" w:sz="4" w:space="0" w:color="auto"/>
              <w:right w:val="single" w:sz="4" w:space="0" w:color="auto"/>
            </w:tcBorders>
            <w:noWrap/>
            <w:vAlign w:val="center"/>
            <w:hideMark/>
          </w:tcPr>
          <w:p w14:paraId="213C801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170000</w:t>
            </w:r>
          </w:p>
        </w:tc>
        <w:tc>
          <w:tcPr>
            <w:tcW w:w="1540" w:type="dxa"/>
            <w:tcBorders>
              <w:top w:val="single" w:sz="4" w:space="0" w:color="auto"/>
              <w:left w:val="nil"/>
              <w:bottom w:val="single" w:sz="4" w:space="0" w:color="auto"/>
              <w:right w:val="single" w:sz="4" w:space="0" w:color="auto"/>
            </w:tcBorders>
            <w:noWrap/>
            <w:hideMark/>
          </w:tcPr>
          <w:p w14:paraId="290A785A"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0E517E8F"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594EE7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28</w:t>
            </w:r>
          </w:p>
        </w:tc>
        <w:tc>
          <w:tcPr>
            <w:tcW w:w="4764" w:type="dxa"/>
            <w:tcBorders>
              <w:top w:val="nil"/>
              <w:left w:val="nil"/>
              <w:bottom w:val="single" w:sz="4" w:space="0" w:color="auto"/>
              <w:right w:val="single" w:sz="4" w:space="0" w:color="auto"/>
            </w:tcBorders>
            <w:noWrap/>
            <w:vAlign w:val="bottom"/>
            <w:hideMark/>
          </w:tcPr>
          <w:p w14:paraId="4D8DB5AE"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46000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507FBB9C"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4F4D42F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210000</w:t>
            </w:r>
          </w:p>
        </w:tc>
        <w:tc>
          <w:tcPr>
            <w:tcW w:w="1540" w:type="dxa"/>
            <w:tcBorders>
              <w:top w:val="nil"/>
              <w:left w:val="nil"/>
              <w:bottom w:val="single" w:sz="4" w:space="0" w:color="auto"/>
              <w:right w:val="single" w:sz="4" w:space="0" w:color="auto"/>
            </w:tcBorders>
            <w:noWrap/>
            <w:hideMark/>
          </w:tcPr>
          <w:p w14:paraId="620FAC4A"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6C116ED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770E81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lastRenderedPageBreak/>
              <w:t>29</w:t>
            </w:r>
          </w:p>
        </w:tc>
        <w:tc>
          <w:tcPr>
            <w:tcW w:w="4764" w:type="dxa"/>
            <w:tcBorders>
              <w:top w:val="nil"/>
              <w:left w:val="nil"/>
              <w:bottom w:val="single" w:sz="4" w:space="0" w:color="auto"/>
              <w:right w:val="single" w:sz="4" w:space="0" w:color="auto"/>
            </w:tcBorders>
            <w:noWrap/>
            <w:vAlign w:val="bottom"/>
            <w:hideMark/>
          </w:tcPr>
          <w:p w14:paraId="7184F11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60000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1422737A"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08B4BAB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280000</w:t>
            </w:r>
          </w:p>
        </w:tc>
        <w:tc>
          <w:tcPr>
            <w:tcW w:w="1540" w:type="dxa"/>
            <w:tcBorders>
              <w:top w:val="nil"/>
              <w:left w:val="nil"/>
              <w:bottom w:val="single" w:sz="4" w:space="0" w:color="auto"/>
              <w:right w:val="single" w:sz="4" w:space="0" w:color="auto"/>
            </w:tcBorders>
            <w:noWrap/>
            <w:hideMark/>
          </w:tcPr>
          <w:p w14:paraId="186B6BC0"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151CC4C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3D693A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30</w:t>
            </w:r>
          </w:p>
        </w:tc>
        <w:tc>
          <w:tcPr>
            <w:tcW w:w="4764" w:type="dxa"/>
            <w:tcBorders>
              <w:top w:val="nil"/>
              <w:left w:val="nil"/>
              <w:bottom w:val="single" w:sz="4" w:space="0" w:color="auto"/>
              <w:right w:val="single" w:sz="4" w:space="0" w:color="auto"/>
            </w:tcBorders>
            <w:noWrap/>
            <w:vAlign w:val="bottom"/>
            <w:hideMark/>
          </w:tcPr>
          <w:p w14:paraId="09EC8F6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Կոմպրեսորի փոխարինում /միայն աշխատանքը/</w:t>
            </w:r>
          </w:p>
        </w:tc>
        <w:tc>
          <w:tcPr>
            <w:tcW w:w="1350" w:type="dxa"/>
            <w:tcBorders>
              <w:top w:val="nil"/>
              <w:left w:val="nil"/>
              <w:bottom w:val="single" w:sz="4" w:space="0" w:color="auto"/>
              <w:right w:val="single" w:sz="4" w:space="0" w:color="auto"/>
            </w:tcBorders>
            <w:noWrap/>
            <w:hideMark/>
          </w:tcPr>
          <w:p w14:paraId="5345E20B"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3AFD9D5B"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vAlign w:val="center"/>
            <w:hideMark/>
          </w:tcPr>
          <w:p w14:paraId="2E8A925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r>
      <w:tr w:rsidR="00A82B2F" w:rsidRPr="004F4146" w14:paraId="5FC94482"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BB52650"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31</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3F8B8AC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նորոգում</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6756D0B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892356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14:paraId="6C17955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A82B2F" w:rsidRPr="004F4146" w14:paraId="24656141"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7560CA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32</w:t>
            </w:r>
          </w:p>
        </w:tc>
        <w:tc>
          <w:tcPr>
            <w:tcW w:w="4764" w:type="dxa"/>
            <w:tcBorders>
              <w:top w:val="single" w:sz="4" w:space="0" w:color="auto"/>
              <w:left w:val="nil"/>
              <w:bottom w:val="single" w:sz="4" w:space="0" w:color="auto"/>
              <w:right w:val="single" w:sz="4" w:space="0" w:color="auto"/>
            </w:tcBorders>
            <w:noWrap/>
            <w:vAlign w:val="bottom"/>
            <w:hideMark/>
          </w:tcPr>
          <w:p w14:paraId="4B309CA4"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նորոգում</w:t>
            </w:r>
          </w:p>
        </w:tc>
        <w:tc>
          <w:tcPr>
            <w:tcW w:w="1350" w:type="dxa"/>
            <w:tcBorders>
              <w:top w:val="single" w:sz="4" w:space="0" w:color="auto"/>
              <w:left w:val="nil"/>
              <w:bottom w:val="single" w:sz="4" w:space="0" w:color="auto"/>
              <w:right w:val="single" w:sz="4" w:space="0" w:color="auto"/>
            </w:tcBorders>
            <w:noWrap/>
            <w:vAlign w:val="center"/>
            <w:hideMark/>
          </w:tcPr>
          <w:p w14:paraId="22F612F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single" w:sz="4" w:space="0" w:color="auto"/>
              <w:left w:val="nil"/>
              <w:bottom w:val="single" w:sz="4" w:space="0" w:color="auto"/>
              <w:right w:val="single" w:sz="4" w:space="0" w:color="auto"/>
            </w:tcBorders>
            <w:noWrap/>
            <w:vAlign w:val="center"/>
            <w:hideMark/>
          </w:tcPr>
          <w:p w14:paraId="5542BAA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single" w:sz="4" w:space="0" w:color="auto"/>
              <w:left w:val="nil"/>
              <w:bottom w:val="single" w:sz="4" w:space="0" w:color="auto"/>
              <w:right w:val="single" w:sz="4" w:space="0" w:color="auto"/>
            </w:tcBorders>
            <w:noWrap/>
            <w:vAlign w:val="center"/>
            <w:hideMark/>
          </w:tcPr>
          <w:p w14:paraId="7BFFEE4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A82B2F" w:rsidRPr="004F4146" w14:paraId="5F2F1AD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050C278"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33</w:t>
            </w:r>
          </w:p>
        </w:tc>
        <w:tc>
          <w:tcPr>
            <w:tcW w:w="4764" w:type="dxa"/>
            <w:tcBorders>
              <w:top w:val="nil"/>
              <w:left w:val="nil"/>
              <w:bottom w:val="single" w:sz="4" w:space="0" w:color="auto"/>
              <w:right w:val="single" w:sz="4" w:space="0" w:color="auto"/>
            </w:tcBorders>
            <w:noWrap/>
            <w:vAlign w:val="bottom"/>
            <w:hideMark/>
          </w:tcPr>
          <w:p w14:paraId="154156DB"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06ADBA3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51CCD13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398284D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A82B2F" w:rsidRPr="004F4146" w14:paraId="3E96A7F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D25E281"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34</w:t>
            </w:r>
          </w:p>
        </w:tc>
        <w:tc>
          <w:tcPr>
            <w:tcW w:w="4764" w:type="dxa"/>
            <w:tcBorders>
              <w:top w:val="nil"/>
              <w:left w:val="nil"/>
              <w:bottom w:val="single" w:sz="4" w:space="0" w:color="auto"/>
              <w:right w:val="single" w:sz="4" w:space="0" w:color="auto"/>
            </w:tcBorders>
            <w:noWrap/>
            <w:vAlign w:val="bottom"/>
            <w:hideMark/>
          </w:tcPr>
          <w:p w14:paraId="216F4961"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455ED1E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61A73F3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683118F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r>
      <w:tr w:rsidR="00A82B2F" w:rsidRPr="004F4146" w14:paraId="6CF919B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4B6CDCE"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35</w:t>
            </w:r>
          </w:p>
        </w:tc>
        <w:tc>
          <w:tcPr>
            <w:tcW w:w="4764" w:type="dxa"/>
            <w:tcBorders>
              <w:top w:val="nil"/>
              <w:left w:val="nil"/>
              <w:bottom w:val="single" w:sz="4" w:space="0" w:color="auto"/>
              <w:right w:val="single" w:sz="4" w:space="0" w:color="auto"/>
            </w:tcBorders>
            <w:noWrap/>
            <w:vAlign w:val="bottom"/>
            <w:hideMark/>
          </w:tcPr>
          <w:p w14:paraId="6402233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նորոգում</w:t>
            </w:r>
          </w:p>
        </w:tc>
        <w:tc>
          <w:tcPr>
            <w:tcW w:w="1350" w:type="dxa"/>
            <w:tcBorders>
              <w:top w:val="nil"/>
              <w:left w:val="nil"/>
              <w:bottom w:val="single" w:sz="4" w:space="0" w:color="auto"/>
              <w:right w:val="single" w:sz="4" w:space="0" w:color="auto"/>
            </w:tcBorders>
            <w:noWrap/>
            <w:vAlign w:val="center"/>
            <w:hideMark/>
          </w:tcPr>
          <w:p w14:paraId="410DC47B"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483771C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1215E4D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A82B2F" w:rsidRPr="004F4146" w14:paraId="19539F2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B5C8D3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36</w:t>
            </w:r>
          </w:p>
        </w:tc>
        <w:tc>
          <w:tcPr>
            <w:tcW w:w="4764" w:type="dxa"/>
            <w:tcBorders>
              <w:top w:val="nil"/>
              <w:left w:val="nil"/>
              <w:bottom w:val="single" w:sz="4" w:space="0" w:color="auto"/>
              <w:right w:val="single" w:sz="4" w:space="0" w:color="auto"/>
            </w:tcBorders>
            <w:noWrap/>
            <w:vAlign w:val="bottom"/>
            <w:hideMark/>
          </w:tcPr>
          <w:p w14:paraId="18A2946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նորոգում</w:t>
            </w:r>
          </w:p>
        </w:tc>
        <w:tc>
          <w:tcPr>
            <w:tcW w:w="1350" w:type="dxa"/>
            <w:tcBorders>
              <w:top w:val="nil"/>
              <w:left w:val="nil"/>
              <w:bottom w:val="single" w:sz="4" w:space="0" w:color="auto"/>
              <w:right w:val="single" w:sz="4" w:space="0" w:color="auto"/>
            </w:tcBorders>
            <w:noWrap/>
            <w:vAlign w:val="center"/>
            <w:hideMark/>
          </w:tcPr>
          <w:p w14:paraId="3024254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75B8252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3475769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A82B2F" w:rsidRPr="004F4146" w14:paraId="39B2EE4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80C7CC5"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37</w:t>
            </w:r>
          </w:p>
        </w:tc>
        <w:tc>
          <w:tcPr>
            <w:tcW w:w="4764" w:type="dxa"/>
            <w:tcBorders>
              <w:top w:val="nil"/>
              <w:left w:val="nil"/>
              <w:bottom w:val="single" w:sz="4" w:space="0" w:color="auto"/>
              <w:right w:val="single" w:sz="4" w:space="0" w:color="auto"/>
            </w:tcBorders>
            <w:noWrap/>
            <w:vAlign w:val="bottom"/>
            <w:hideMark/>
          </w:tcPr>
          <w:p w14:paraId="521B6BDB"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010585A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4BE624E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572175D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A82B2F" w:rsidRPr="004F4146" w14:paraId="1777680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06C21F1"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38</w:t>
            </w:r>
          </w:p>
        </w:tc>
        <w:tc>
          <w:tcPr>
            <w:tcW w:w="4764" w:type="dxa"/>
            <w:tcBorders>
              <w:top w:val="nil"/>
              <w:left w:val="nil"/>
              <w:bottom w:val="single" w:sz="4" w:space="0" w:color="auto"/>
              <w:right w:val="single" w:sz="4" w:space="0" w:color="auto"/>
            </w:tcBorders>
            <w:noWrap/>
            <w:vAlign w:val="bottom"/>
            <w:hideMark/>
          </w:tcPr>
          <w:p w14:paraId="6F5ECF9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234F118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2B5F2B2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7D072DD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A82B2F" w:rsidRPr="004F4146" w14:paraId="7537E69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ADFA2CC"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39</w:t>
            </w:r>
          </w:p>
        </w:tc>
        <w:tc>
          <w:tcPr>
            <w:tcW w:w="4764" w:type="dxa"/>
            <w:tcBorders>
              <w:top w:val="nil"/>
              <w:left w:val="nil"/>
              <w:bottom w:val="single" w:sz="4" w:space="0" w:color="auto"/>
              <w:right w:val="single" w:sz="4" w:space="0" w:color="auto"/>
            </w:tcBorders>
            <w:noWrap/>
            <w:vAlign w:val="bottom"/>
            <w:hideMark/>
          </w:tcPr>
          <w:p w14:paraId="5075516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Վնասված պղնձե խողովակների փոխարինում /ներառյալ խողովակները/, 1մ</w:t>
            </w:r>
          </w:p>
        </w:tc>
        <w:tc>
          <w:tcPr>
            <w:tcW w:w="1350" w:type="dxa"/>
            <w:tcBorders>
              <w:top w:val="nil"/>
              <w:left w:val="nil"/>
              <w:bottom w:val="single" w:sz="4" w:space="0" w:color="auto"/>
              <w:right w:val="single" w:sz="4" w:space="0" w:color="auto"/>
            </w:tcBorders>
            <w:noWrap/>
            <w:vAlign w:val="center"/>
            <w:hideMark/>
          </w:tcPr>
          <w:p w14:paraId="3FC1192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6DEF28F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540" w:type="dxa"/>
            <w:tcBorders>
              <w:top w:val="nil"/>
              <w:left w:val="nil"/>
              <w:bottom w:val="single" w:sz="4" w:space="0" w:color="auto"/>
              <w:right w:val="single" w:sz="4" w:space="0" w:color="auto"/>
            </w:tcBorders>
            <w:noWrap/>
            <w:vAlign w:val="center"/>
            <w:hideMark/>
          </w:tcPr>
          <w:p w14:paraId="0B02606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A82B2F" w:rsidRPr="004F4146" w14:paraId="577BE6C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C970786"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40</w:t>
            </w:r>
          </w:p>
        </w:tc>
        <w:tc>
          <w:tcPr>
            <w:tcW w:w="4764" w:type="dxa"/>
            <w:tcBorders>
              <w:top w:val="nil"/>
              <w:left w:val="nil"/>
              <w:bottom w:val="single" w:sz="4" w:space="0" w:color="auto"/>
              <w:right w:val="single" w:sz="4" w:space="0" w:color="auto"/>
            </w:tcBorders>
            <w:noWrap/>
            <w:vAlign w:val="bottom"/>
            <w:hideMark/>
          </w:tcPr>
          <w:p w14:paraId="49088E8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փչամաքրում, 1մ</w:t>
            </w:r>
          </w:p>
        </w:tc>
        <w:tc>
          <w:tcPr>
            <w:tcW w:w="1350" w:type="dxa"/>
            <w:tcBorders>
              <w:top w:val="nil"/>
              <w:left w:val="nil"/>
              <w:bottom w:val="single" w:sz="4" w:space="0" w:color="auto"/>
              <w:right w:val="single" w:sz="4" w:space="0" w:color="auto"/>
            </w:tcBorders>
            <w:noWrap/>
            <w:vAlign w:val="center"/>
            <w:hideMark/>
          </w:tcPr>
          <w:p w14:paraId="684F90D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620" w:type="dxa"/>
            <w:tcBorders>
              <w:top w:val="nil"/>
              <w:left w:val="nil"/>
              <w:bottom w:val="single" w:sz="4" w:space="0" w:color="auto"/>
              <w:right w:val="single" w:sz="4" w:space="0" w:color="auto"/>
            </w:tcBorders>
            <w:noWrap/>
            <w:vAlign w:val="center"/>
            <w:hideMark/>
          </w:tcPr>
          <w:p w14:paraId="4F74D88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540" w:type="dxa"/>
            <w:tcBorders>
              <w:top w:val="nil"/>
              <w:left w:val="nil"/>
              <w:bottom w:val="single" w:sz="4" w:space="0" w:color="auto"/>
              <w:right w:val="single" w:sz="4" w:space="0" w:color="auto"/>
            </w:tcBorders>
            <w:noWrap/>
            <w:vAlign w:val="center"/>
            <w:hideMark/>
          </w:tcPr>
          <w:p w14:paraId="50A4A5D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r>
      <w:tr w:rsidR="00A82B2F" w:rsidRPr="004F4146" w14:paraId="1A73879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52264E"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41</w:t>
            </w:r>
          </w:p>
        </w:tc>
        <w:tc>
          <w:tcPr>
            <w:tcW w:w="4764" w:type="dxa"/>
            <w:tcBorders>
              <w:top w:val="nil"/>
              <w:left w:val="nil"/>
              <w:bottom w:val="single" w:sz="4" w:space="0" w:color="auto"/>
              <w:right w:val="single" w:sz="4" w:space="0" w:color="auto"/>
            </w:tcBorders>
            <w:noWrap/>
            <w:vAlign w:val="bottom"/>
            <w:hideMark/>
          </w:tcPr>
          <w:p w14:paraId="35946464"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ջերմամեկուսացում, 1մ</w:t>
            </w:r>
          </w:p>
        </w:tc>
        <w:tc>
          <w:tcPr>
            <w:tcW w:w="1350" w:type="dxa"/>
            <w:tcBorders>
              <w:top w:val="nil"/>
              <w:left w:val="nil"/>
              <w:bottom w:val="single" w:sz="4" w:space="0" w:color="auto"/>
              <w:right w:val="single" w:sz="4" w:space="0" w:color="auto"/>
            </w:tcBorders>
            <w:noWrap/>
            <w:vAlign w:val="center"/>
            <w:hideMark/>
          </w:tcPr>
          <w:p w14:paraId="18DC12F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4DCF6D6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540" w:type="dxa"/>
            <w:tcBorders>
              <w:top w:val="nil"/>
              <w:left w:val="nil"/>
              <w:bottom w:val="single" w:sz="4" w:space="0" w:color="auto"/>
              <w:right w:val="single" w:sz="4" w:space="0" w:color="auto"/>
            </w:tcBorders>
            <w:noWrap/>
            <w:vAlign w:val="center"/>
            <w:hideMark/>
          </w:tcPr>
          <w:p w14:paraId="29A42D8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r>
      <w:tr w:rsidR="00A82B2F" w:rsidRPr="004F4146" w14:paraId="0FDE423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D253C6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42</w:t>
            </w:r>
          </w:p>
        </w:tc>
        <w:tc>
          <w:tcPr>
            <w:tcW w:w="4764" w:type="dxa"/>
            <w:tcBorders>
              <w:top w:val="nil"/>
              <w:left w:val="nil"/>
              <w:bottom w:val="single" w:sz="4" w:space="0" w:color="auto"/>
              <w:right w:val="single" w:sz="4" w:space="0" w:color="auto"/>
            </w:tcBorders>
            <w:noWrap/>
            <w:vAlign w:val="bottom"/>
            <w:hideMark/>
          </w:tcPr>
          <w:p w14:paraId="788B8DD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ապամոնտաժում</w:t>
            </w:r>
          </w:p>
        </w:tc>
        <w:tc>
          <w:tcPr>
            <w:tcW w:w="1350" w:type="dxa"/>
            <w:tcBorders>
              <w:top w:val="nil"/>
              <w:left w:val="nil"/>
              <w:bottom w:val="single" w:sz="4" w:space="0" w:color="auto"/>
              <w:right w:val="single" w:sz="4" w:space="0" w:color="auto"/>
            </w:tcBorders>
            <w:noWrap/>
            <w:vAlign w:val="center"/>
            <w:hideMark/>
          </w:tcPr>
          <w:p w14:paraId="1CCC669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688781D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540" w:type="dxa"/>
            <w:tcBorders>
              <w:top w:val="nil"/>
              <w:left w:val="nil"/>
              <w:bottom w:val="single" w:sz="4" w:space="0" w:color="auto"/>
              <w:right w:val="single" w:sz="4" w:space="0" w:color="auto"/>
            </w:tcBorders>
            <w:noWrap/>
            <w:vAlign w:val="center"/>
            <w:hideMark/>
          </w:tcPr>
          <w:p w14:paraId="318D2C0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A82B2F" w:rsidRPr="004F4146" w14:paraId="1A23F99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C9DEFC5"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43</w:t>
            </w:r>
          </w:p>
        </w:tc>
        <w:tc>
          <w:tcPr>
            <w:tcW w:w="4764" w:type="dxa"/>
            <w:tcBorders>
              <w:top w:val="nil"/>
              <w:left w:val="nil"/>
              <w:bottom w:val="single" w:sz="4" w:space="0" w:color="auto"/>
              <w:right w:val="single" w:sz="4" w:space="0" w:color="auto"/>
            </w:tcBorders>
            <w:noWrap/>
            <w:vAlign w:val="bottom"/>
            <w:hideMark/>
          </w:tcPr>
          <w:p w14:paraId="32044B9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մոնտաժում</w:t>
            </w:r>
          </w:p>
        </w:tc>
        <w:tc>
          <w:tcPr>
            <w:tcW w:w="1350" w:type="dxa"/>
            <w:tcBorders>
              <w:top w:val="nil"/>
              <w:left w:val="nil"/>
              <w:bottom w:val="single" w:sz="4" w:space="0" w:color="auto"/>
              <w:right w:val="single" w:sz="4" w:space="0" w:color="auto"/>
            </w:tcBorders>
            <w:noWrap/>
            <w:vAlign w:val="center"/>
            <w:hideMark/>
          </w:tcPr>
          <w:p w14:paraId="69D465F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1459E3C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5784BBC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18A5D1C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12ACFD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44</w:t>
            </w:r>
          </w:p>
        </w:tc>
        <w:tc>
          <w:tcPr>
            <w:tcW w:w="4764" w:type="dxa"/>
            <w:tcBorders>
              <w:top w:val="nil"/>
              <w:left w:val="nil"/>
              <w:bottom w:val="single" w:sz="4" w:space="0" w:color="auto"/>
              <w:right w:val="single" w:sz="4" w:space="0" w:color="auto"/>
            </w:tcBorders>
            <w:noWrap/>
            <w:vAlign w:val="bottom"/>
            <w:hideMark/>
          </w:tcPr>
          <w:p w14:paraId="1274A84D"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ապամոնտաժում</w:t>
            </w:r>
          </w:p>
        </w:tc>
        <w:tc>
          <w:tcPr>
            <w:tcW w:w="1350" w:type="dxa"/>
            <w:tcBorders>
              <w:top w:val="nil"/>
              <w:left w:val="nil"/>
              <w:bottom w:val="single" w:sz="4" w:space="0" w:color="auto"/>
              <w:right w:val="single" w:sz="4" w:space="0" w:color="auto"/>
            </w:tcBorders>
            <w:noWrap/>
            <w:vAlign w:val="center"/>
            <w:hideMark/>
          </w:tcPr>
          <w:p w14:paraId="20695E2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054EB3C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37537B1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69481AB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C6CE65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45</w:t>
            </w:r>
          </w:p>
        </w:tc>
        <w:tc>
          <w:tcPr>
            <w:tcW w:w="4764" w:type="dxa"/>
            <w:tcBorders>
              <w:top w:val="nil"/>
              <w:left w:val="nil"/>
              <w:bottom w:val="single" w:sz="4" w:space="0" w:color="auto"/>
              <w:right w:val="single" w:sz="4" w:space="0" w:color="auto"/>
            </w:tcBorders>
            <w:noWrap/>
            <w:vAlign w:val="bottom"/>
            <w:hideMark/>
          </w:tcPr>
          <w:p w14:paraId="68CDF39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մոնտաժում</w:t>
            </w:r>
          </w:p>
        </w:tc>
        <w:tc>
          <w:tcPr>
            <w:tcW w:w="1350" w:type="dxa"/>
            <w:tcBorders>
              <w:top w:val="nil"/>
              <w:left w:val="nil"/>
              <w:bottom w:val="single" w:sz="4" w:space="0" w:color="auto"/>
              <w:right w:val="single" w:sz="4" w:space="0" w:color="auto"/>
            </w:tcBorders>
            <w:noWrap/>
            <w:vAlign w:val="center"/>
            <w:hideMark/>
          </w:tcPr>
          <w:p w14:paraId="4006F37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620" w:type="dxa"/>
            <w:tcBorders>
              <w:top w:val="nil"/>
              <w:left w:val="nil"/>
              <w:bottom w:val="single" w:sz="4" w:space="0" w:color="auto"/>
              <w:right w:val="single" w:sz="4" w:space="0" w:color="auto"/>
            </w:tcBorders>
            <w:noWrap/>
            <w:vAlign w:val="center"/>
            <w:hideMark/>
          </w:tcPr>
          <w:p w14:paraId="65B6457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1C93B30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A82B2F" w:rsidRPr="004F4146" w14:paraId="30ACF44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E35AC0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46</w:t>
            </w:r>
          </w:p>
        </w:tc>
        <w:tc>
          <w:tcPr>
            <w:tcW w:w="4764" w:type="dxa"/>
            <w:tcBorders>
              <w:top w:val="nil"/>
              <w:left w:val="nil"/>
              <w:bottom w:val="single" w:sz="4" w:space="0" w:color="auto"/>
              <w:right w:val="single" w:sz="4" w:space="0" w:color="auto"/>
            </w:tcBorders>
            <w:noWrap/>
            <w:vAlign w:val="bottom"/>
            <w:hideMark/>
          </w:tcPr>
          <w:p w14:paraId="3C1588A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Ձմեռային կոմպլեկտ</w:t>
            </w:r>
          </w:p>
        </w:tc>
        <w:tc>
          <w:tcPr>
            <w:tcW w:w="1350" w:type="dxa"/>
            <w:tcBorders>
              <w:top w:val="nil"/>
              <w:left w:val="nil"/>
              <w:bottom w:val="single" w:sz="4" w:space="0" w:color="auto"/>
              <w:right w:val="single" w:sz="4" w:space="0" w:color="auto"/>
            </w:tcBorders>
            <w:noWrap/>
            <w:vAlign w:val="center"/>
            <w:hideMark/>
          </w:tcPr>
          <w:p w14:paraId="2128F93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620" w:type="dxa"/>
            <w:tcBorders>
              <w:top w:val="nil"/>
              <w:left w:val="nil"/>
              <w:bottom w:val="single" w:sz="4" w:space="0" w:color="auto"/>
              <w:right w:val="single" w:sz="4" w:space="0" w:color="auto"/>
            </w:tcBorders>
            <w:noWrap/>
            <w:vAlign w:val="center"/>
            <w:hideMark/>
          </w:tcPr>
          <w:p w14:paraId="3BEC83F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540" w:type="dxa"/>
            <w:tcBorders>
              <w:top w:val="nil"/>
              <w:left w:val="nil"/>
              <w:bottom w:val="single" w:sz="4" w:space="0" w:color="auto"/>
              <w:right w:val="single" w:sz="4" w:space="0" w:color="auto"/>
            </w:tcBorders>
            <w:noWrap/>
            <w:vAlign w:val="center"/>
            <w:hideMark/>
          </w:tcPr>
          <w:p w14:paraId="7B8ECF20"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A82B2F" w:rsidRPr="004F4146" w14:paraId="1CE53B35"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6238F12"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47</w:t>
            </w:r>
          </w:p>
        </w:tc>
        <w:tc>
          <w:tcPr>
            <w:tcW w:w="4764" w:type="dxa"/>
            <w:tcBorders>
              <w:top w:val="nil"/>
              <w:left w:val="nil"/>
              <w:bottom w:val="single" w:sz="4" w:space="0" w:color="auto"/>
              <w:right w:val="single" w:sz="4" w:space="0" w:color="auto"/>
            </w:tcBorders>
            <w:noWrap/>
            <w:vAlign w:val="bottom"/>
            <w:hideMark/>
          </w:tcPr>
          <w:p w14:paraId="4D34927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ջրահեռացման համակարգի բարելավում էլ. տաքացուցիչներով</w:t>
            </w:r>
          </w:p>
        </w:tc>
        <w:tc>
          <w:tcPr>
            <w:tcW w:w="1350" w:type="dxa"/>
            <w:tcBorders>
              <w:top w:val="nil"/>
              <w:left w:val="nil"/>
              <w:bottom w:val="single" w:sz="4" w:space="0" w:color="auto"/>
              <w:right w:val="single" w:sz="4" w:space="0" w:color="auto"/>
            </w:tcBorders>
            <w:noWrap/>
            <w:vAlign w:val="center"/>
            <w:hideMark/>
          </w:tcPr>
          <w:p w14:paraId="74E47D1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7C9F66E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0A3B382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5500</w:t>
            </w:r>
          </w:p>
        </w:tc>
      </w:tr>
      <w:tr w:rsidR="00A82B2F" w:rsidRPr="004F4146" w14:paraId="39BDF82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11D255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48</w:t>
            </w:r>
          </w:p>
        </w:tc>
        <w:tc>
          <w:tcPr>
            <w:tcW w:w="4764" w:type="dxa"/>
            <w:tcBorders>
              <w:top w:val="nil"/>
              <w:left w:val="nil"/>
              <w:bottom w:val="single" w:sz="4" w:space="0" w:color="auto"/>
              <w:right w:val="single" w:sz="4" w:space="0" w:color="auto"/>
            </w:tcBorders>
            <w:noWrap/>
            <w:vAlign w:val="bottom"/>
            <w:hideMark/>
          </w:tcPr>
          <w:p w14:paraId="762E403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Սառցեհալեցման աշխատանքներ</w:t>
            </w:r>
          </w:p>
        </w:tc>
        <w:tc>
          <w:tcPr>
            <w:tcW w:w="1350" w:type="dxa"/>
            <w:tcBorders>
              <w:top w:val="nil"/>
              <w:left w:val="nil"/>
              <w:bottom w:val="single" w:sz="4" w:space="0" w:color="auto"/>
              <w:right w:val="single" w:sz="4" w:space="0" w:color="auto"/>
            </w:tcBorders>
            <w:noWrap/>
            <w:vAlign w:val="center"/>
            <w:hideMark/>
          </w:tcPr>
          <w:p w14:paraId="67624E0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415755E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540" w:type="dxa"/>
            <w:tcBorders>
              <w:top w:val="nil"/>
              <w:left w:val="nil"/>
              <w:bottom w:val="single" w:sz="4" w:space="0" w:color="auto"/>
              <w:right w:val="single" w:sz="4" w:space="0" w:color="auto"/>
            </w:tcBorders>
            <w:noWrap/>
            <w:vAlign w:val="center"/>
            <w:hideMark/>
          </w:tcPr>
          <w:p w14:paraId="4E875B1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195443F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E549CE"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49</w:t>
            </w:r>
          </w:p>
        </w:tc>
        <w:tc>
          <w:tcPr>
            <w:tcW w:w="4764" w:type="dxa"/>
            <w:tcBorders>
              <w:top w:val="nil"/>
              <w:left w:val="nil"/>
              <w:bottom w:val="single" w:sz="4" w:space="0" w:color="auto"/>
              <w:right w:val="single" w:sz="4" w:space="0" w:color="auto"/>
            </w:tcBorders>
            <w:noWrap/>
            <w:vAlign w:val="bottom"/>
            <w:hideMark/>
          </w:tcPr>
          <w:p w14:paraId="424D3DAD"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17մ), 1 ժամ</w:t>
            </w:r>
          </w:p>
        </w:tc>
        <w:tc>
          <w:tcPr>
            <w:tcW w:w="1350" w:type="dxa"/>
            <w:tcBorders>
              <w:top w:val="nil"/>
              <w:left w:val="nil"/>
              <w:bottom w:val="single" w:sz="4" w:space="0" w:color="auto"/>
              <w:right w:val="single" w:sz="4" w:space="0" w:color="auto"/>
            </w:tcBorders>
            <w:noWrap/>
            <w:vAlign w:val="center"/>
            <w:hideMark/>
          </w:tcPr>
          <w:p w14:paraId="2843E78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5015B2B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540" w:type="dxa"/>
            <w:tcBorders>
              <w:top w:val="nil"/>
              <w:left w:val="nil"/>
              <w:bottom w:val="single" w:sz="4" w:space="0" w:color="auto"/>
              <w:right w:val="single" w:sz="4" w:space="0" w:color="auto"/>
            </w:tcBorders>
            <w:noWrap/>
            <w:vAlign w:val="center"/>
            <w:hideMark/>
          </w:tcPr>
          <w:p w14:paraId="6B7597F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A82B2F" w:rsidRPr="004F4146" w14:paraId="71FB10B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0BF1A3D"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50</w:t>
            </w:r>
          </w:p>
        </w:tc>
        <w:tc>
          <w:tcPr>
            <w:tcW w:w="4764" w:type="dxa"/>
            <w:tcBorders>
              <w:top w:val="nil"/>
              <w:left w:val="nil"/>
              <w:bottom w:val="single" w:sz="4" w:space="0" w:color="auto"/>
              <w:right w:val="single" w:sz="4" w:space="0" w:color="auto"/>
            </w:tcBorders>
            <w:noWrap/>
            <w:vAlign w:val="bottom"/>
            <w:hideMark/>
          </w:tcPr>
          <w:p w14:paraId="4E5E7E03"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30մ) 1 ժամ</w:t>
            </w:r>
          </w:p>
        </w:tc>
        <w:tc>
          <w:tcPr>
            <w:tcW w:w="1350" w:type="dxa"/>
            <w:tcBorders>
              <w:top w:val="nil"/>
              <w:left w:val="nil"/>
              <w:bottom w:val="single" w:sz="4" w:space="0" w:color="auto"/>
              <w:right w:val="single" w:sz="4" w:space="0" w:color="auto"/>
            </w:tcBorders>
            <w:noWrap/>
            <w:vAlign w:val="center"/>
            <w:hideMark/>
          </w:tcPr>
          <w:p w14:paraId="1A15097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620" w:type="dxa"/>
            <w:tcBorders>
              <w:top w:val="nil"/>
              <w:left w:val="nil"/>
              <w:bottom w:val="single" w:sz="4" w:space="0" w:color="auto"/>
              <w:right w:val="single" w:sz="4" w:space="0" w:color="auto"/>
            </w:tcBorders>
            <w:noWrap/>
            <w:vAlign w:val="center"/>
            <w:hideMark/>
          </w:tcPr>
          <w:p w14:paraId="3419D66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5E44018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A82B2F" w:rsidRPr="004F4146" w14:paraId="4ED2165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BC8482"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51</w:t>
            </w:r>
          </w:p>
        </w:tc>
        <w:tc>
          <w:tcPr>
            <w:tcW w:w="4764" w:type="dxa"/>
            <w:tcBorders>
              <w:top w:val="nil"/>
              <w:left w:val="nil"/>
              <w:bottom w:val="single" w:sz="4" w:space="0" w:color="auto"/>
              <w:right w:val="single" w:sz="4" w:space="0" w:color="auto"/>
            </w:tcBorders>
            <w:noWrap/>
            <w:vAlign w:val="bottom"/>
            <w:hideMark/>
          </w:tcPr>
          <w:p w14:paraId="2634553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Հեռակառավարման վահանակի փոխարինում</w:t>
            </w:r>
          </w:p>
        </w:tc>
        <w:tc>
          <w:tcPr>
            <w:tcW w:w="1350" w:type="dxa"/>
            <w:tcBorders>
              <w:top w:val="nil"/>
              <w:left w:val="nil"/>
              <w:bottom w:val="single" w:sz="4" w:space="0" w:color="auto"/>
              <w:right w:val="single" w:sz="4" w:space="0" w:color="auto"/>
            </w:tcBorders>
            <w:noWrap/>
            <w:vAlign w:val="center"/>
            <w:hideMark/>
          </w:tcPr>
          <w:p w14:paraId="40B58DE6"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10117A83" w14:textId="77777777" w:rsidR="00A82B2F" w:rsidRPr="004F4146" w:rsidRDefault="00A82B2F" w:rsidP="00245294">
            <w:pPr>
              <w:jc w:val="center"/>
              <w:rPr>
                <w:rFonts w:ascii="GHEA Grapalat" w:hAnsi="GHEA Grapalat" w:cs="Calibri"/>
                <w:color w:val="000000"/>
                <w:sz w:val="16"/>
                <w:szCs w:val="16"/>
              </w:rPr>
            </w:pP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0995B1C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A82B2F" w:rsidRPr="00151B21" w14:paraId="04530916" w14:textId="77777777" w:rsidTr="00245294">
        <w:trPr>
          <w:trHeight w:val="330"/>
        </w:trPr>
        <w:tc>
          <w:tcPr>
            <w:tcW w:w="5400" w:type="dxa"/>
            <w:gridSpan w:val="2"/>
            <w:tcBorders>
              <w:top w:val="nil"/>
              <w:left w:val="single" w:sz="4" w:space="0" w:color="auto"/>
              <w:bottom w:val="single" w:sz="4" w:space="0" w:color="auto"/>
              <w:right w:val="single" w:sz="4" w:space="0" w:color="auto"/>
            </w:tcBorders>
            <w:noWrap/>
            <w:vAlign w:val="center"/>
          </w:tcPr>
          <w:p w14:paraId="6CB06C95" w14:textId="77777777" w:rsidR="00A82B2F" w:rsidRPr="00151B21" w:rsidRDefault="00A82B2F" w:rsidP="00245294">
            <w:pPr>
              <w:jc w:val="center"/>
              <w:rPr>
                <w:rFonts w:ascii="GHEA Grapalat" w:hAnsi="GHEA Grapalat" w:cs="Calibri"/>
                <w:color w:val="000000"/>
                <w:sz w:val="16"/>
                <w:szCs w:val="16"/>
              </w:rPr>
            </w:pPr>
          </w:p>
        </w:tc>
        <w:tc>
          <w:tcPr>
            <w:tcW w:w="1350" w:type="dxa"/>
            <w:tcBorders>
              <w:top w:val="nil"/>
              <w:left w:val="nil"/>
              <w:bottom w:val="single" w:sz="4" w:space="0" w:color="auto"/>
              <w:right w:val="single" w:sz="4" w:space="0" w:color="auto"/>
            </w:tcBorders>
            <w:noWrap/>
            <w:vAlign w:val="center"/>
          </w:tcPr>
          <w:p w14:paraId="474293ED" w14:textId="77777777" w:rsidR="00A82B2F" w:rsidRPr="00151B21" w:rsidRDefault="00A82B2F"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899 700</w:t>
            </w:r>
          </w:p>
        </w:tc>
        <w:tc>
          <w:tcPr>
            <w:tcW w:w="1620" w:type="dxa"/>
            <w:tcBorders>
              <w:top w:val="nil"/>
              <w:left w:val="nil"/>
              <w:bottom w:val="single" w:sz="4" w:space="0" w:color="auto"/>
              <w:right w:val="single" w:sz="4" w:space="0" w:color="auto"/>
            </w:tcBorders>
            <w:noWrap/>
            <w:vAlign w:val="center"/>
          </w:tcPr>
          <w:p w14:paraId="6031D86B" w14:textId="77777777" w:rsidR="00A82B2F" w:rsidRPr="00151B21" w:rsidRDefault="00A82B2F"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1 394 700</w:t>
            </w:r>
          </w:p>
        </w:tc>
        <w:tc>
          <w:tcPr>
            <w:tcW w:w="1540" w:type="dxa"/>
            <w:tcBorders>
              <w:top w:val="nil"/>
              <w:left w:val="nil"/>
              <w:bottom w:val="single" w:sz="4" w:space="0" w:color="auto"/>
              <w:right w:val="single" w:sz="4" w:space="0" w:color="auto"/>
            </w:tcBorders>
            <w:noWrap/>
            <w:vAlign w:val="center"/>
          </w:tcPr>
          <w:p w14:paraId="73485B3B" w14:textId="77777777" w:rsidR="00A82B2F" w:rsidRPr="00151B21" w:rsidRDefault="00A82B2F"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628 700</w:t>
            </w:r>
          </w:p>
        </w:tc>
        <w:tc>
          <w:tcPr>
            <w:tcW w:w="1070" w:type="dxa"/>
            <w:tcBorders>
              <w:top w:val="single" w:sz="4" w:space="0" w:color="auto"/>
              <w:bottom w:val="single" w:sz="4" w:space="0" w:color="auto"/>
              <w:right w:val="single" w:sz="4" w:space="0" w:color="auto"/>
            </w:tcBorders>
            <w:vAlign w:val="center"/>
          </w:tcPr>
          <w:p w14:paraId="39E0E8E2" w14:textId="77777777" w:rsidR="00A82B2F" w:rsidRPr="00151B21" w:rsidRDefault="00A82B2F" w:rsidP="00245294">
            <w:pPr>
              <w:jc w:val="center"/>
              <w:rPr>
                <w:rFonts w:ascii="GHEA Grapalat" w:hAnsi="GHEA Grapalat"/>
                <w:b/>
                <w:bCs/>
                <w:sz w:val="16"/>
                <w:szCs w:val="16"/>
              </w:rPr>
            </w:pPr>
            <w:r w:rsidRPr="00151B21">
              <w:rPr>
                <w:rFonts w:ascii="GHEA Grapalat" w:hAnsi="GHEA Grapalat" w:cs="Calibri"/>
                <w:b/>
                <w:bCs/>
                <w:color w:val="000000"/>
                <w:sz w:val="16"/>
                <w:szCs w:val="16"/>
              </w:rPr>
              <w:t>2 923 100</w:t>
            </w:r>
          </w:p>
        </w:tc>
      </w:tr>
    </w:tbl>
    <w:p w14:paraId="2954A061" w14:textId="2E99713F" w:rsidR="00243619" w:rsidRDefault="00243619" w:rsidP="00A82B2F">
      <w:pPr>
        <w:pStyle w:val="BodyTextIndent3"/>
        <w:spacing w:line="240" w:lineRule="auto"/>
        <w:rPr>
          <w:rFonts w:ascii="GHEA Grapalat" w:hAnsi="GHEA Grapalat" w:cs="Sylfaen"/>
          <w:b/>
          <w:lang w:val="hy-AM"/>
        </w:rPr>
      </w:pPr>
    </w:p>
    <w:p w14:paraId="5D2BEDD3" w14:textId="77777777" w:rsidR="00243619" w:rsidRDefault="00243619" w:rsidP="00243619">
      <w:pPr>
        <w:ind w:left="709" w:hanging="709"/>
        <w:rPr>
          <w:lang w:val="hy-AM"/>
        </w:rPr>
      </w:pPr>
    </w:p>
    <w:p w14:paraId="4F9A46B7" w14:textId="6C97C999" w:rsidR="00243619" w:rsidRDefault="00243619" w:rsidP="00AA3E72">
      <w:pPr>
        <w:pStyle w:val="BodyTextIndent3"/>
        <w:spacing w:line="240" w:lineRule="auto"/>
        <w:jc w:val="right"/>
        <w:rPr>
          <w:rFonts w:ascii="GHEA Grapalat" w:hAnsi="GHEA Grapalat" w:cs="Sylfaen"/>
          <w:b/>
          <w:lang w:val="hy-AM"/>
        </w:rPr>
      </w:pPr>
    </w:p>
    <w:p w14:paraId="161DDABC" w14:textId="125D245C" w:rsidR="00243619" w:rsidRDefault="00243619" w:rsidP="00AA3E72">
      <w:pPr>
        <w:pStyle w:val="BodyTextIndent3"/>
        <w:spacing w:line="240" w:lineRule="auto"/>
        <w:jc w:val="right"/>
        <w:rPr>
          <w:rFonts w:ascii="GHEA Grapalat" w:hAnsi="GHEA Grapalat" w:cs="Sylfaen"/>
          <w:b/>
          <w:lang w:val="hy-AM"/>
        </w:rPr>
      </w:pPr>
    </w:p>
    <w:p w14:paraId="1A488A88" w14:textId="6BF74438" w:rsidR="00243619" w:rsidRDefault="00243619" w:rsidP="00AA3E72">
      <w:pPr>
        <w:pStyle w:val="BodyTextIndent3"/>
        <w:spacing w:line="240" w:lineRule="auto"/>
        <w:jc w:val="right"/>
        <w:rPr>
          <w:rFonts w:ascii="GHEA Grapalat" w:hAnsi="GHEA Grapalat" w:cs="Sylfaen"/>
          <w:b/>
          <w:lang w:val="hy-AM"/>
        </w:rPr>
      </w:pPr>
    </w:p>
    <w:p w14:paraId="3437A21C" w14:textId="5552CAE3" w:rsidR="00243619" w:rsidRDefault="00243619" w:rsidP="00BC61A2">
      <w:pPr>
        <w:pStyle w:val="BodyTextIndent3"/>
        <w:spacing w:line="240" w:lineRule="auto"/>
        <w:rPr>
          <w:rFonts w:ascii="GHEA Grapalat" w:hAnsi="GHEA Grapalat" w:cs="Sylfaen"/>
          <w:b/>
          <w:lang w:val="hy-AM"/>
        </w:rPr>
      </w:pPr>
    </w:p>
    <w:p w14:paraId="643E4193" w14:textId="43669FCF" w:rsidR="00243619" w:rsidRDefault="00243619" w:rsidP="00AA3E72">
      <w:pPr>
        <w:pStyle w:val="BodyTextIndent3"/>
        <w:spacing w:line="240" w:lineRule="auto"/>
        <w:jc w:val="right"/>
        <w:rPr>
          <w:rFonts w:ascii="GHEA Grapalat" w:hAnsi="GHEA Grapalat" w:cs="Sylfaen"/>
          <w:b/>
          <w:lang w:val="hy-AM"/>
        </w:rPr>
      </w:pPr>
    </w:p>
    <w:p w14:paraId="530DA842" w14:textId="4DFCC092" w:rsidR="00243619" w:rsidRDefault="00243619" w:rsidP="00AA3E72">
      <w:pPr>
        <w:pStyle w:val="BodyTextIndent3"/>
        <w:spacing w:line="240" w:lineRule="auto"/>
        <w:jc w:val="right"/>
        <w:rPr>
          <w:rFonts w:ascii="GHEA Grapalat" w:hAnsi="GHEA Grapalat" w:cs="Sylfaen"/>
          <w:b/>
          <w:lang w:val="hy-AM"/>
        </w:rPr>
      </w:pPr>
    </w:p>
    <w:p w14:paraId="74747DA6" w14:textId="340536A0" w:rsidR="00243619" w:rsidRDefault="00243619" w:rsidP="00AA3E72">
      <w:pPr>
        <w:pStyle w:val="BodyTextIndent3"/>
        <w:spacing w:line="240" w:lineRule="auto"/>
        <w:jc w:val="right"/>
        <w:rPr>
          <w:rFonts w:ascii="GHEA Grapalat" w:hAnsi="GHEA Grapalat" w:cs="Sylfaen"/>
          <w:b/>
          <w:lang w:val="hy-AM"/>
        </w:rPr>
      </w:pPr>
    </w:p>
    <w:p w14:paraId="470D7290" w14:textId="69F0E15E" w:rsidR="00243619" w:rsidRDefault="00243619" w:rsidP="00AA3E72">
      <w:pPr>
        <w:pStyle w:val="BodyTextIndent3"/>
        <w:spacing w:line="240" w:lineRule="auto"/>
        <w:jc w:val="right"/>
        <w:rPr>
          <w:rFonts w:ascii="GHEA Grapalat" w:hAnsi="GHEA Grapalat" w:cs="Sylfaen"/>
          <w:b/>
          <w:lang w:val="hy-AM"/>
        </w:rPr>
      </w:pPr>
    </w:p>
    <w:p w14:paraId="5902B1EE" w14:textId="5770EF0C" w:rsidR="00243619" w:rsidRDefault="00243619" w:rsidP="00BC61A2">
      <w:pPr>
        <w:pStyle w:val="BodyTextIndent3"/>
        <w:spacing w:line="240" w:lineRule="auto"/>
        <w:rPr>
          <w:rFonts w:ascii="GHEA Grapalat" w:hAnsi="GHEA Grapalat" w:cs="Sylfaen"/>
          <w:b/>
          <w:lang w:val="hy-AM"/>
        </w:rPr>
      </w:pPr>
    </w:p>
    <w:p w14:paraId="228F754E" w14:textId="7493F1EC" w:rsidR="00243619" w:rsidRDefault="00243619" w:rsidP="00AA3E72">
      <w:pPr>
        <w:pStyle w:val="BodyTextIndent3"/>
        <w:spacing w:line="240" w:lineRule="auto"/>
        <w:jc w:val="right"/>
        <w:rPr>
          <w:rFonts w:ascii="GHEA Grapalat" w:hAnsi="GHEA Grapalat" w:cs="Sylfaen"/>
          <w:b/>
          <w:lang w:val="hy-AM"/>
        </w:rPr>
      </w:pPr>
    </w:p>
    <w:p w14:paraId="6AB4DA9A" w14:textId="37332721" w:rsidR="00243619" w:rsidRDefault="00243619" w:rsidP="00BC61A2">
      <w:pPr>
        <w:pStyle w:val="BodyTextIndent3"/>
        <w:spacing w:line="240" w:lineRule="auto"/>
        <w:rPr>
          <w:rFonts w:ascii="GHEA Grapalat" w:hAnsi="GHEA Grapalat" w:cs="Sylfaen"/>
          <w:b/>
          <w:lang w:val="hy-AM"/>
        </w:rPr>
      </w:pPr>
    </w:p>
    <w:p w14:paraId="4070E705" w14:textId="465B6FFA" w:rsidR="00243619" w:rsidRDefault="00243619" w:rsidP="00AA3E72">
      <w:pPr>
        <w:pStyle w:val="BodyTextIndent3"/>
        <w:spacing w:line="240" w:lineRule="auto"/>
        <w:jc w:val="right"/>
        <w:rPr>
          <w:rFonts w:ascii="GHEA Grapalat" w:hAnsi="GHEA Grapalat" w:cs="Sylfaen"/>
          <w:b/>
          <w:lang w:val="hy-AM"/>
        </w:rPr>
      </w:pPr>
    </w:p>
    <w:p w14:paraId="3CE39666" w14:textId="020D92F6" w:rsidR="00243619" w:rsidRDefault="00243619" w:rsidP="00AA3E72">
      <w:pPr>
        <w:pStyle w:val="BodyTextIndent3"/>
        <w:spacing w:line="240" w:lineRule="auto"/>
        <w:jc w:val="right"/>
        <w:rPr>
          <w:rFonts w:ascii="GHEA Grapalat" w:hAnsi="GHEA Grapalat" w:cs="Sylfaen"/>
          <w:b/>
          <w:lang w:val="hy-AM"/>
        </w:rPr>
      </w:pPr>
    </w:p>
    <w:p w14:paraId="42B3C4DA" w14:textId="206D685B" w:rsidR="00243619" w:rsidRDefault="00243619" w:rsidP="00360F7C">
      <w:pPr>
        <w:pStyle w:val="BodyTextIndent3"/>
        <w:spacing w:line="240" w:lineRule="auto"/>
        <w:ind w:firstLine="0"/>
        <w:rPr>
          <w:rFonts w:ascii="GHEA Grapalat" w:hAnsi="GHEA Grapalat" w:cs="Sylfaen"/>
          <w:b/>
          <w:lang w:val="hy-AM"/>
        </w:rPr>
      </w:pPr>
    </w:p>
    <w:p w14:paraId="2049352A" w14:textId="33895863" w:rsidR="00360F7C" w:rsidRDefault="00360F7C" w:rsidP="00360F7C">
      <w:pPr>
        <w:pStyle w:val="BodyTextIndent3"/>
        <w:spacing w:line="240" w:lineRule="auto"/>
        <w:ind w:firstLine="0"/>
        <w:rPr>
          <w:rFonts w:ascii="GHEA Grapalat" w:hAnsi="GHEA Grapalat" w:cs="Sylfaen"/>
          <w:b/>
          <w:lang w:val="hy-AM"/>
        </w:rPr>
      </w:pPr>
    </w:p>
    <w:p w14:paraId="3710966C" w14:textId="12677984" w:rsidR="00360F7C" w:rsidRDefault="00360F7C" w:rsidP="00360F7C">
      <w:pPr>
        <w:pStyle w:val="BodyTextIndent3"/>
        <w:spacing w:line="240" w:lineRule="auto"/>
        <w:ind w:firstLine="0"/>
        <w:rPr>
          <w:rFonts w:ascii="GHEA Grapalat" w:hAnsi="GHEA Grapalat" w:cs="Sylfaen"/>
          <w:b/>
          <w:lang w:val="hy-AM"/>
        </w:rPr>
      </w:pPr>
    </w:p>
    <w:p w14:paraId="26AD6CFC" w14:textId="663AC394" w:rsidR="00360F7C" w:rsidRDefault="00360F7C" w:rsidP="00360F7C">
      <w:pPr>
        <w:pStyle w:val="BodyTextIndent3"/>
        <w:spacing w:line="240" w:lineRule="auto"/>
        <w:ind w:firstLine="0"/>
        <w:rPr>
          <w:rFonts w:ascii="GHEA Grapalat" w:hAnsi="GHEA Grapalat" w:cs="Sylfaen"/>
          <w:b/>
          <w:lang w:val="hy-AM"/>
        </w:rPr>
      </w:pPr>
    </w:p>
    <w:p w14:paraId="776E0244" w14:textId="5259F46C" w:rsidR="00360F7C" w:rsidRDefault="00360F7C" w:rsidP="00360F7C">
      <w:pPr>
        <w:pStyle w:val="BodyTextIndent3"/>
        <w:spacing w:line="240" w:lineRule="auto"/>
        <w:ind w:firstLine="0"/>
        <w:rPr>
          <w:rFonts w:ascii="GHEA Grapalat" w:hAnsi="GHEA Grapalat" w:cs="Sylfaen"/>
          <w:b/>
          <w:lang w:val="hy-AM"/>
        </w:rPr>
      </w:pPr>
    </w:p>
    <w:p w14:paraId="6002A7AD" w14:textId="60E78CE2" w:rsidR="00360F7C" w:rsidRDefault="00360F7C" w:rsidP="00360F7C">
      <w:pPr>
        <w:pStyle w:val="BodyTextIndent3"/>
        <w:spacing w:line="240" w:lineRule="auto"/>
        <w:ind w:firstLine="0"/>
        <w:rPr>
          <w:rFonts w:ascii="GHEA Grapalat" w:hAnsi="GHEA Grapalat" w:cs="Sylfaen"/>
          <w:b/>
          <w:lang w:val="hy-AM"/>
        </w:rPr>
      </w:pPr>
    </w:p>
    <w:p w14:paraId="2E14AFAA" w14:textId="77777777" w:rsidR="00360F7C" w:rsidRDefault="00360F7C" w:rsidP="00360F7C">
      <w:pPr>
        <w:pStyle w:val="BodyTextIndent3"/>
        <w:spacing w:line="240" w:lineRule="auto"/>
        <w:ind w:firstLine="0"/>
        <w:rPr>
          <w:rFonts w:ascii="GHEA Grapalat" w:hAnsi="GHEA Grapalat" w:cs="Sylfaen"/>
          <w:b/>
          <w:lang w:val="hy-AM"/>
        </w:rPr>
      </w:pPr>
    </w:p>
    <w:p w14:paraId="11CC21D0" w14:textId="5F39DA77" w:rsidR="00243619" w:rsidRDefault="00243619" w:rsidP="00AA3E72">
      <w:pPr>
        <w:pStyle w:val="BodyTextIndent3"/>
        <w:spacing w:line="240" w:lineRule="auto"/>
        <w:jc w:val="right"/>
        <w:rPr>
          <w:rFonts w:ascii="GHEA Grapalat" w:hAnsi="GHEA Grapalat" w:cs="Sylfaen"/>
          <w:b/>
          <w:lang w:val="hy-AM"/>
        </w:rPr>
      </w:pPr>
    </w:p>
    <w:p w14:paraId="497EE005" w14:textId="77777777" w:rsidR="00243619" w:rsidRDefault="00243619" w:rsidP="00360F7C">
      <w:pPr>
        <w:pStyle w:val="BodyTextIndent3"/>
        <w:spacing w:line="240" w:lineRule="auto"/>
        <w:rPr>
          <w:rFonts w:ascii="GHEA Grapalat" w:hAnsi="GHEA Grapalat" w:cs="Sylfaen"/>
          <w:b/>
          <w:lang w:val="hy-AM"/>
        </w:rPr>
      </w:pPr>
    </w:p>
    <w:p w14:paraId="62C7C588" w14:textId="77777777" w:rsidR="00243619" w:rsidRDefault="00243619" w:rsidP="00AA3E72">
      <w:pPr>
        <w:pStyle w:val="BodyTextIndent3"/>
        <w:spacing w:line="240" w:lineRule="auto"/>
        <w:jc w:val="right"/>
        <w:rPr>
          <w:rFonts w:ascii="GHEA Grapalat" w:hAnsi="GHEA Grapalat" w:cs="Sylfaen"/>
          <w:b/>
          <w:lang w:val="hy-AM"/>
        </w:rPr>
      </w:pPr>
    </w:p>
    <w:p w14:paraId="4970A8CE" w14:textId="3DD30085"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32963E01"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625A0">
        <w:rPr>
          <w:rFonts w:ascii="GHEA Grapalat" w:hAnsi="GHEA Grapalat" w:cs="Sylfaen"/>
          <w:b/>
          <w:lang w:val="es-ES"/>
        </w:rPr>
        <w:t xml:space="preserve">ՀՀՀ-ԳՀԾՁԲ-26/1 </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2E5CBA12"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F434D">
        <w:rPr>
          <w:rFonts w:ascii="GHEA Grapalat" w:hAnsi="GHEA Grapalat" w:cs="GHEA Grapalat"/>
          <w:sz w:val="20"/>
          <w:szCs w:val="20"/>
          <w:u w:val="single"/>
          <w:lang w:val="hy-AM"/>
        </w:rPr>
        <w:t>«</w:t>
      </w:r>
      <w:r w:rsidR="00FF434D" w:rsidRPr="00FF434D">
        <w:rPr>
          <w:rFonts w:ascii="GHEA Grapalat" w:hAnsi="GHEA Grapalat" w:cs="GHEA Grapalat"/>
          <w:sz w:val="20"/>
          <w:szCs w:val="20"/>
          <w:u w:val="single"/>
          <w:lang w:val="hy-AM"/>
        </w:rPr>
        <w:t>ՀՀՀ-ԳՀԾՁԲ-26/1</w:t>
      </w:r>
      <w:r w:rsidR="00FF434D">
        <w:rPr>
          <w:rFonts w:ascii="GHEA Grapalat" w:hAnsi="GHEA Grapalat" w:cs="GHEA Grapalat"/>
          <w:sz w:val="20"/>
          <w:szCs w:val="20"/>
          <w:u w:val="single"/>
          <w:lang w:val="hy-AM"/>
        </w:rPr>
        <w:t>»</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17AF857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D9B2A71"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81E12"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9D238B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9232A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2B3C9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487646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FBBA42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42725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0D1BEC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88163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937409"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937409"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3D8D4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937409"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F6C9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937409"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D8989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937409"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B5BF3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47BEA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788A7B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4A421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F558A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1D4F8707" w14:textId="77777777"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3E151DE8"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F625A0">
        <w:rPr>
          <w:rFonts w:ascii="GHEA Grapalat" w:hAnsi="GHEA Grapalat" w:cs="Sylfaen"/>
          <w:b/>
          <w:lang w:val="es-ES"/>
        </w:rPr>
        <w:t xml:space="preserve">ՀՀՀ-ԳՀԾՁԲ-26/1 </w:t>
      </w:r>
      <w:r w:rsidRPr="005A0E88">
        <w:rPr>
          <w:rFonts w:ascii="GHEA Grapalat" w:hAnsi="GHEA Grapalat" w:cs="Sylfaen"/>
          <w:b/>
          <w:lang w:val="hy-AM"/>
        </w:rPr>
        <w:t>»*</w:t>
      </w:r>
      <w:r w:rsidRPr="00D66974">
        <w:rPr>
          <w:rFonts w:ascii="GHEA Grapalat" w:hAnsi="GHEA Grapalat" w:cs="Sylfaen"/>
          <w:b/>
          <w:lang w:val="hy-AM"/>
        </w:rPr>
        <w:t xml:space="preserve">  ծածկագրով</w:t>
      </w:r>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567F630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449B50B"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AB3330D"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B1150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7B2B3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18A0C9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75C756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5BBB32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0E4802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C4094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6737D3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937409"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937409"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C91C0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937409"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313EF3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937409"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832444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937409"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6DEBB3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08B5B1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AB0F0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D3E25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E01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B51A1F"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F625A0">
        <w:rPr>
          <w:rFonts w:ascii="GHEA Grapalat" w:hAnsi="GHEA Grapalat" w:cs="Sylfaen"/>
          <w:b/>
          <w:lang w:val="es-ES"/>
        </w:rPr>
        <w:t xml:space="preserve">ՀՀՀ-ԳՀԾՁԲ-26/1 </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B5B5F1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937409">
        <w:rPr>
          <w:rFonts w:ascii="GHEA Grapalat" w:hAnsi="GHEA Grapalat" w:cs="Sylfaen"/>
          <w:b/>
          <w:sz w:val="20"/>
          <w:lang w:val="hy-AM"/>
        </w:rPr>
        <w:t xml:space="preserve">ստանձնում </w:t>
      </w:r>
      <w:r w:rsidR="00937409" w:rsidRPr="00937409">
        <w:rPr>
          <w:rFonts w:ascii="GHEA Grapalat" w:hAnsi="GHEA Grapalat"/>
          <w:b/>
          <w:lang w:val="hy-AM"/>
        </w:rPr>
        <w:t>Օդորակիչների և հովացման համակարգերի տե</w:t>
      </w:r>
      <w:r w:rsidR="00937409" w:rsidRPr="00937409">
        <w:rPr>
          <w:rFonts w:ascii="GHEA Grapalat" w:hAnsi="GHEA Grapalat"/>
          <w:b/>
          <w:lang w:val="hy-AM"/>
        </w:rPr>
        <w:t>խնիկական սպասարկման և նորոգման</w:t>
      </w:r>
      <w:r w:rsidR="00937409" w:rsidRPr="0093740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w:t>
      </w:r>
      <w:bookmarkStart w:id="20" w:name="_GoBack"/>
      <w:bookmarkEnd w:id="20"/>
      <w:r w:rsidRPr="00D66974">
        <w:rPr>
          <w:rFonts w:ascii="GHEA Grapalat" w:hAnsi="GHEA Grapalat" w:cs="Sylfaen"/>
          <w:sz w:val="20"/>
          <w:lang w:val="hy-AM"/>
        </w:rPr>
        <w:t>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57D2E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B16DB1">
        <w:rPr>
          <w:rFonts w:ascii="GHEA Grapalat" w:hAnsi="GHEA Grapalat"/>
          <w:sz w:val="20"/>
          <w:lang w:val="hy-AM"/>
        </w:rPr>
        <w:t>ս</w:t>
      </w:r>
      <w:r w:rsidRPr="00D66974">
        <w:rPr>
          <w:rFonts w:ascii="GHEA Grapalat" w:hAnsi="GHEA Grapalat"/>
          <w:sz w:val="20"/>
          <w:lang w:val="hy-AM"/>
        </w:rPr>
        <w:t>ներին</w:t>
      </w:r>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C62D6E"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D66974">
        <w:rPr>
          <w:rFonts w:ascii="GHEA Grapalat" w:hAnsi="GHEA Grapalat" w:cs="Sylfaen"/>
          <w:sz w:val="20"/>
          <w:szCs w:val="20"/>
          <w:lang w:val="hy-AM"/>
        </w:rPr>
        <w:t xml:space="preserve">4.3 </w:t>
      </w:r>
      <w:r w:rsidRPr="004F45DA">
        <w:rPr>
          <w:rFonts w:ascii="GHEA Grapalat" w:hAnsi="GHEA Grapalat" w:cs="Sylfaen"/>
          <w:b/>
          <w:sz w:val="20"/>
          <w:szCs w:val="20"/>
          <w:highlight w:val="yellow"/>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6C980E9"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ՎԳ-ն պայմանագրով սահմանված առանձին տեսակի ծառայությունների մատուցման դիմաց վճարվող գումարն է.</w:t>
      </w:r>
    </w:p>
    <w:p w14:paraId="7B631F5A"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ՄԳ-ն ընտրված մասնակցի առաջարկած հանրագումարային գինն է.</w:t>
      </w:r>
    </w:p>
    <w:p w14:paraId="24B6CACD"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ՆԳ-ն ծառայության մատուցման համար սահմանված առավելագույն միավոր գների հանրագումարն է.</w:t>
      </w:r>
    </w:p>
    <w:p w14:paraId="138EE986"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Ծ-ն մատուցված ծառայության առավելագույն միավորի գինն է.</w:t>
      </w:r>
    </w:p>
    <w:p w14:paraId="6CA1855B" w14:textId="77777777" w:rsidR="004F45DA" w:rsidRPr="004F45DA" w:rsidRDefault="004F45DA" w:rsidP="004F45DA">
      <w:pPr>
        <w:tabs>
          <w:tab w:val="left" w:pos="1276"/>
        </w:tabs>
        <w:ind w:firstLine="720"/>
        <w:jc w:val="both"/>
        <w:rPr>
          <w:rFonts w:ascii="GHEA Grapalat" w:hAnsi="GHEA Grapalat" w:cs="Sylfaen"/>
          <w:b/>
          <w:sz w:val="20"/>
          <w:szCs w:val="20"/>
          <w:vertAlign w:val="superscript"/>
          <w:lang w:val="hy-AM"/>
        </w:rPr>
      </w:pPr>
      <w:r w:rsidRPr="004F45DA">
        <w:rPr>
          <w:rFonts w:ascii="GHEA Grapalat" w:hAnsi="GHEA Grapalat" w:cs="Sylfaen"/>
          <w:b/>
          <w:sz w:val="20"/>
          <w:szCs w:val="20"/>
          <w:highlight w:val="yellow"/>
          <w:lang w:val="hy-AM"/>
        </w:rPr>
        <w:t>Ք-ն մատուցված ծառայության քանակն է:</w:t>
      </w:r>
      <w:r w:rsidRPr="004F45DA">
        <w:rPr>
          <w:rStyle w:val="FootnoteReference"/>
          <w:rFonts w:ascii="GHEA Grapalat" w:hAnsi="GHEA Grapalat" w:cs="Sylfaen"/>
          <w:b/>
          <w:sz w:val="20"/>
          <w:szCs w:val="20"/>
          <w:highlight w:val="yellow"/>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1" w:name="_Hlk201942532"/>
      <w:r w:rsidR="00BB2797" w:rsidRPr="00577F19">
        <w:rPr>
          <w:rFonts w:ascii="GHEA Grapalat" w:hAnsi="GHEA Grapalat"/>
          <w:i/>
          <w:iCs/>
          <w:sz w:val="20"/>
          <w:lang w:val="pt-BR"/>
        </w:rPr>
        <w:t xml:space="preserve">Ընդ </w:t>
      </w:r>
      <w:r w:rsidR="00BB2797" w:rsidRPr="00577F19">
        <w:rPr>
          <w:rFonts w:ascii="GHEA Grapalat" w:hAnsi="GHEA Grapalat"/>
          <w:i/>
          <w:iCs/>
          <w:sz w:val="20"/>
          <w:lang w:val="pt-BR"/>
        </w:rPr>
        <w:lastRenderedPageBreak/>
        <w:t>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1"/>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4"/>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495F121"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5053CE" w14:textId="19E9A8E9" w:rsidR="00F320C2" w:rsidRPr="00D66974" w:rsidRDefault="00F320C2" w:rsidP="007678FA">
      <w:pPr>
        <w:ind w:firstLine="567"/>
        <w:jc w:val="both"/>
        <w:rPr>
          <w:rFonts w:ascii="GHEA Grapalat" w:hAnsi="GHEA Grapalat"/>
          <w:bCs/>
          <w:sz w:val="20"/>
          <w:lang w:val="hy-AM"/>
        </w:rPr>
      </w:pPr>
      <w:r>
        <w:rPr>
          <w:rFonts w:ascii="GHEA Grapalat" w:hAnsi="GHEA Grapalat"/>
          <w:sz w:val="20"/>
          <w:szCs w:val="20"/>
          <w:lang w:val="hy-AM" w:eastAsia="ru-RU"/>
        </w:rPr>
        <w:t>7</w:t>
      </w:r>
      <w:r w:rsidRPr="00D66974">
        <w:rPr>
          <w:rFonts w:ascii="GHEA Grapalat" w:hAnsi="GHEA Grapalat"/>
          <w:sz w:val="20"/>
          <w:szCs w:val="20"/>
          <w:lang w:val="hy-AM" w:eastAsia="ru-RU"/>
        </w:rPr>
        <w:t>.1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CD1A2E">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w:t>
      </w:r>
      <w:r w:rsidR="002E4301">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2E4301">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2E4301">
        <w:rPr>
          <w:rFonts w:ascii="GHEA Grapalat" w:hAnsi="GHEA Grapalat"/>
          <w:b/>
          <w:sz w:val="20"/>
          <w:szCs w:val="20"/>
          <w:lang w:val="hy-AM" w:eastAsia="ru-RU"/>
        </w:rPr>
        <w:t xml:space="preserve">օրվանից </w:t>
      </w:r>
      <w:r w:rsidR="002E4301" w:rsidRPr="002E4301">
        <w:rPr>
          <w:rFonts w:ascii="GHEA Grapalat" w:hAnsi="GHEA Grapalat"/>
          <w:b/>
          <w:sz w:val="20"/>
          <w:szCs w:val="20"/>
          <w:lang w:val="hy-AM" w:eastAsia="ru-RU"/>
        </w:rPr>
        <w:t xml:space="preserve">15 </w:t>
      </w:r>
      <w:r w:rsidRPr="002E4301">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4961"/>
        <w:gridCol w:w="709"/>
        <w:gridCol w:w="425"/>
        <w:gridCol w:w="567"/>
        <w:gridCol w:w="1276"/>
        <w:gridCol w:w="1701"/>
        <w:gridCol w:w="283"/>
      </w:tblGrid>
      <w:tr w:rsidR="00CF5132" w:rsidRPr="0013670E" w14:paraId="71552D32" w14:textId="77777777" w:rsidTr="00167774">
        <w:trPr>
          <w:trHeight w:val="630"/>
        </w:trPr>
        <w:tc>
          <w:tcPr>
            <w:tcW w:w="567" w:type="dxa"/>
            <w:vMerge w:val="restart"/>
            <w:tcBorders>
              <w:top w:val="single" w:sz="4" w:space="0" w:color="auto"/>
              <w:left w:val="single" w:sz="4" w:space="0" w:color="auto"/>
              <w:right w:val="single" w:sz="4" w:space="0" w:color="auto"/>
            </w:tcBorders>
            <w:vAlign w:val="center"/>
            <w:hideMark/>
          </w:tcPr>
          <w:p w14:paraId="2720E11D"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bCs/>
                <w:iCs/>
                <w:sz w:val="14"/>
                <w:szCs w:val="14"/>
              </w:rPr>
              <w:t>Հ</w:t>
            </w:r>
            <w:r w:rsidRPr="0013670E">
              <w:rPr>
                <w:rFonts w:ascii="GHEA Grapalat" w:hAnsi="GHEA Grapalat"/>
                <w:bCs/>
                <w:iCs/>
                <w:sz w:val="14"/>
                <w:szCs w:val="14"/>
              </w:rPr>
              <w:t>րավերով նախատեսված չափաբաժնի համարը</w:t>
            </w:r>
          </w:p>
        </w:tc>
        <w:tc>
          <w:tcPr>
            <w:tcW w:w="993" w:type="dxa"/>
            <w:vMerge w:val="restart"/>
            <w:tcBorders>
              <w:top w:val="single" w:sz="4" w:space="0" w:color="auto"/>
              <w:left w:val="single" w:sz="4" w:space="0" w:color="auto"/>
              <w:right w:val="single" w:sz="4" w:space="0" w:color="auto"/>
            </w:tcBorders>
            <w:vAlign w:val="center"/>
          </w:tcPr>
          <w:p w14:paraId="3368E1D0"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Գնումների պլանով նախ. միջանցիկ ծածկագիր՝ ըստ ԳՄԱ դասա-կարգման (CPV)</w:t>
            </w:r>
          </w:p>
        </w:tc>
        <w:tc>
          <w:tcPr>
            <w:tcW w:w="4961" w:type="dxa"/>
            <w:vMerge w:val="restart"/>
            <w:tcBorders>
              <w:top w:val="single" w:sz="4" w:space="0" w:color="auto"/>
              <w:left w:val="single" w:sz="4" w:space="0" w:color="auto"/>
              <w:right w:val="single" w:sz="4" w:space="0" w:color="auto"/>
            </w:tcBorders>
            <w:vAlign w:val="center"/>
          </w:tcPr>
          <w:p w14:paraId="2CC9810A"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709" w:type="dxa"/>
            <w:vMerge w:val="restart"/>
            <w:tcBorders>
              <w:top w:val="single" w:sz="4" w:space="0" w:color="auto"/>
              <w:left w:val="single" w:sz="4" w:space="0" w:color="auto"/>
              <w:right w:val="single" w:sz="4" w:space="0" w:color="auto"/>
            </w:tcBorders>
            <w:vAlign w:val="center"/>
            <w:hideMark/>
          </w:tcPr>
          <w:p w14:paraId="496833C6"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425" w:type="dxa"/>
            <w:vMerge w:val="restart"/>
            <w:tcBorders>
              <w:top w:val="single" w:sz="4" w:space="0" w:color="auto"/>
              <w:left w:val="single" w:sz="4" w:space="0" w:color="auto"/>
              <w:right w:val="single" w:sz="4" w:space="0" w:color="auto"/>
            </w:tcBorders>
            <w:vAlign w:val="center"/>
          </w:tcPr>
          <w:p w14:paraId="3D971649" w14:textId="77777777" w:rsidR="00CF5132" w:rsidRPr="001A4354" w:rsidRDefault="00CF5132" w:rsidP="00AF258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567" w:type="dxa"/>
            <w:vMerge w:val="restart"/>
            <w:tcBorders>
              <w:top w:val="single" w:sz="4" w:space="0" w:color="auto"/>
              <w:left w:val="single" w:sz="4" w:space="0" w:color="auto"/>
              <w:right w:val="single" w:sz="4" w:space="0" w:color="auto"/>
            </w:tcBorders>
            <w:vAlign w:val="center"/>
          </w:tcPr>
          <w:p w14:paraId="683EC2D0"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3260" w:type="dxa"/>
            <w:gridSpan w:val="3"/>
            <w:tcBorders>
              <w:top w:val="single" w:sz="4" w:space="0" w:color="auto"/>
              <w:left w:val="single" w:sz="4" w:space="0" w:color="auto"/>
              <w:right w:val="single" w:sz="4" w:space="0" w:color="auto"/>
            </w:tcBorders>
            <w:vAlign w:val="center"/>
            <w:hideMark/>
          </w:tcPr>
          <w:p w14:paraId="4AC48CAA"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646F67" w:rsidRPr="0013670E" w14:paraId="13788D89" w14:textId="77777777" w:rsidTr="00167774">
        <w:trPr>
          <w:trHeight w:val="630"/>
        </w:trPr>
        <w:tc>
          <w:tcPr>
            <w:tcW w:w="567" w:type="dxa"/>
            <w:vMerge/>
            <w:tcBorders>
              <w:left w:val="single" w:sz="4" w:space="0" w:color="auto"/>
              <w:bottom w:val="single" w:sz="4" w:space="0" w:color="auto"/>
              <w:right w:val="single" w:sz="4" w:space="0" w:color="auto"/>
            </w:tcBorders>
            <w:vAlign w:val="center"/>
          </w:tcPr>
          <w:p w14:paraId="6BB3D664" w14:textId="77777777" w:rsidR="00646F67" w:rsidRPr="0013670E" w:rsidRDefault="00646F67" w:rsidP="00AF2585">
            <w:pPr>
              <w:contextualSpacing/>
              <w:jc w:val="center"/>
              <w:rPr>
                <w:rFonts w:ascii="GHEA Grapalat" w:hAnsi="GHEA Grapalat"/>
                <w:sz w:val="14"/>
                <w:szCs w:val="14"/>
                <w:lang w:val="hy-AM"/>
              </w:rPr>
            </w:pPr>
          </w:p>
        </w:tc>
        <w:tc>
          <w:tcPr>
            <w:tcW w:w="993" w:type="dxa"/>
            <w:vMerge/>
            <w:tcBorders>
              <w:left w:val="single" w:sz="4" w:space="0" w:color="auto"/>
              <w:bottom w:val="single" w:sz="4" w:space="0" w:color="auto"/>
              <w:right w:val="single" w:sz="4" w:space="0" w:color="auto"/>
            </w:tcBorders>
            <w:vAlign w:val="center"/>
          </w:tcPr>
          <w:p w14:paraId="6D34A4A6" w14:textId="77777777" w:rsidR="00646F67" w:rsidRPr="0013670E" w:rsidRDefault="00646F67" w:rsidP="00AF2585">
            <w:pPr>
              <w:contextualSpacing/>
              <w:jc w:val="center"/>
              <w:rPr>
                <w:rFonts w:ascii="GHEA Grapalat" w:hAnsi="GHEA Grapalat"/>
                <w:sz w:val="14"/>
                <w:szCs w:val="14"/>
                <w:lang w:val="hy-AM"/>
              </w:rPr>
            </w:pPr>
          </w:p>
        </w:tc>
        <w:tc>
          <w:tcPr>
            <w:tcW w:w="4961" w:type="dxa"/>
            <w:vMerge/>
            <w:tcBorders>
              <w:left w:val="single" w:sz="4" w:space="0" w:color="auto"/>
              <w:bottom w:val="single" w:sz="4" w:space="0" w:color="auto"/>
              <w:right w:val="single" w:sz="4" w:space="0" w:color="auto"/>
            </w:tcBorders>
            <w:vAlign w:val="center"/>
          </w:tcPr>
          <w:p w14:paraId="0D1B8188" w14:textId="77777777" w:rsidR="00646F67" w:rsidRPr="0013670E" w:rsidRDefault="00646F67" w:rsidP="00AF2585">
            <w:pPr>
              <w:contextualSpacing/>
              <w:jc w:val="center"/>
              <w:rPr>
                <w:rFonts w:ascii="GHEA Grapalat" w:hAnsi="GHEA Grapalat"/>
                <w:sz w:val="14"/>
                <w:szCs w:val="14"/>
                <w:lang w:val="hy-AM"/>
              </w:rPr>
            </w:pPr>
          </w:p>
        </w:tc>
        <w:tc>
          <w:tcPr>
            <w:tcW w:w="709" w:type="dxa"/>
            <w:vMerge/>
            <w:tcBorders>
              <w:left w:val="single" w:sz="4" w:space="0" w:color="auto"/>
              <w:bottom w:val="single" w:sz="4" w:space="0" w:color="auto"/>
              <w:right w:val="single" w:sz="4" w:space="0" w:color="auto"/>
            </w:tcBorders>
            <w:vAlign w:val="center"/>
          </w:tcPr>
          <w:p w14:paraId="7344EECF" w14:textId="77777777" w:rsidR="00646F67" w:rsidRPr="0013670E" w:rsidRDefault="00646F67" w:rsidP="00AF2585">
            <w:pPr>
              <w:contextualSpacing/>
              <w:jc w:val="center"/>
              <w:rPr>
                <w:rFonts w:ascii="GHEA Grapalat" w:hAnsi="GHEA Grapalat"/>
                <w:sz w:val="14"/>
                <w:szCs w:val="14"/>
                <w:lang w:val="hy-AM"/>
              </w:rPr>
            </w:pPr>
          </w:p>
        </w:tc>
        <w:tc>
          <w:tcPr>
            <w:tcW w:w="425" w:type="dxa"/>
            <w:vMerge/>
            <w:tcBorders>
              <w:left w:val="single" w:sz="4" w:space="0" w:color="auto"/>
              <w:bottom w:val="single" w:sz="4" w:space="0" w:color="auto"/>
              <w:right w:val="single" w:sz="4" w:space="0" w:color="auto"/>
            </w:tcBorders>
            <w:vAlign w:val="center"/>
          </w:tcPr>
          <w:p w14:paraId="368A6214" w14:textId="77777777" w:rsidR="00646F67" w:rsidRPr="0013670E" w:rsidRDefault="00646F67" w:rsidP="00AF2585">
            <w:pPr>
              <w:contextualSpacing/>
              <w:jc w:val="center"/>
              <w:rPr>
                <w:rFonts w:ascii="GHEA Grapalat" w:hAnsi="GHEA Grapalat"/>
                <w:sz w:val="14"/>
                <w:szCs w:val="14"/>
                <w:lang w:val="hy-AM"/>
              </w:rPr>
            </w:pPr>
          </w:p>
        </w:tc>
        <w:tc>
          <w:tcPr>
            <w:tcW w:w="567" w:type="dxa"/>
            <w:vMerge/>
            <w:tcBorders>
              <w:left w:val="single" w:sz="4" w:space="0" w:color="auto"/>
              <w:bottom w:val="single" w:sz="4" w:space="0" w:color="auto"/>
              <w:right w:val="single" w:sz="4" w:space="0" w:color="auto"/>
            </w:tcBorders>
            <w:vAlign w:val="center"/>
          </w:tcPr>
          <w:p w14:paraId="75E15BE0" w14:textId="77777777" w:rsidR="00646F67" w:rsidRPr="0013670E" w:rsidRDefault="00646F67" w:rsidP="00AF2585">
            <w:pPr>
              <w:contextualSpacing/>
              <w:jc w:val="center"/>
              <w:rPr>
                <w:rFonts w:ascii="GHEA Grapalat" w:hAnsi="GHEA Grapalat"/>
                <w:sz w:val="14"/>
                <w:szCs w:val="14"/>
                <w:lang w:val="hy-AM"/>
              </w:rPr>
            </w:pPr>
          </w:p>
        </w:tc>
        <w:tc>
          <w:tcPr>
            <w:tcW w:w="1276" w:type="dxa"/>
            <w:tcBorders>
              <w:left w:val="single" w:sz="4" w:space="0" w:color="auto"/>
              <w:bottom w:val="single" w:sz="4" w:space="0" w:color="auto"/>
              <w:right w:val="single" w:sz="4" w:space="0" w:color="auto"/>
            </w:tcBorders>
            <w:vAlign w:val="center"/>
          </w:tcPr>
          <w:p w14:paraId="618E8C92" w14:textId="77777777" w:rsidR="00646F67" w:rsidRPr="0013670E" w:rsidRDefault="00646F67" w:rsidP="00AF258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1701" w:type="dxa"/>
            <w:tcBorders>
              <w:left w:val="single" w:sz="4" w:space="0" w:color="auto"/>
              <w:bottom w:val="single" w:sz="4" w:space="0" w:color="auto"/>
              <w:right w:val="single" w:sz="4" w:space="0" w:color="auto"/>
            </w:tcBorders>
            <w:vAlign w:val="center"/>
          </w:tcPr>
          <w:p w14:paraId="6A597445" w14:textId="77777777" w:rsidR="00646F67" w:rsidRDefault="00646F67" w:rsidP="00AF258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04CE585B" w14:textId="77777777" w:rsidR="00646F67" w:rsidRPr="000878E6" w:rsidRDefault="00646F67" w:rsidP="00AF2585">
            <w:pPr>
              <w:contextualSpacing/>
              <w:jc w:val="center"/>
              <w:rPr>
                <w:rFonts w:ascii="GHEA Grapalat" w:hAnsi="GHEA Grapalat"/>
                <w:sz w:val="14"/>
                <w:szCs w:val="14"/>
                <w:lang w:val="hy-AM"/>
              </w:rPr>
            </w:pPr>
          </w:p>
        </w:tc>
        <w:tc>
          <w:tcPr>
            <w:tcW w:w="283" w:type="dxa"/>
            <w:tcBorders>
              <w:left w:val="single" w:sz="4" w:space="0" w:color="auto"/>
              <w:bottom w:val="single" w:sz="4" w:space="0" w:color="auto"/>
              <w:right w:val="single" w:sz="4" w:space="0" w:color="auto"/>
            </w:tcBorders>
            <w:vAlign w:val="center"/>
          </w:tcPr>
          <w:p w14:paraId="7B205400" w14:textId="77777777" w:rsidR="00646F67" w:rsidRDefault="00646F67" w:rsidP="00AF2585">
            <w:pPr>
              <w:contextualSpacing/>
              <w:jc w:val="center"/>
              <w:rPr>
                <w:rFonts w:ascii="GHEA Grapalat" w:hAnsi="GHEA Grapalat"/>
                <w:sz w:val="14"/>
                <w:szCs w:val="14"/>
                <w:lang w:val="hy-AM"/>
              </w:rPr>
            </w:pPr>
            <w:r w:rsidRPr="0013670E">
              <w:rPr>
                <w:rFonts w:ascii="GHEA Grapalat" w:hAnsi="GHEA Grapalat"/>
                <w:sz w:val="14"/>
                <w:szCs w:val="14"/>
                <w:lang w:val="hy-AM"/>
              </w:rPr>
              <w:t>Երաշխ. Ժամկետ</w:t>
            </w:r>
          </w:p>
          <w:p w14:paraId="22438601" w14:textId="77777777" w:rsidR="00646F67" w:rsidRPr="0013670E" w:rsidRDefault="00646F67" w:rsidP="00AF2585">
            <w:pPr>
              <w:contextualSpacing/>
              <w:jc w:val="center"/>
              <w:rPr>
                <w:rFonts w:ascii="GHEA Grapalat" w:hAnsi="GHEA Grapalat"/>
                <w:sz w:val="14"/>
                <w:szCs w:val="14"/>
                <w:lang w:val="hy-AM"/>
              </w:rPr>
            </w:pPr>
          </w:p>
        </w:tc>
      </w:tr>
      <w:tr w:rsidR="00646F67" w:rsidRPr="00937409" w14:paraId="207A3C76" w14:textId="77777777" w:rsidTr="00167774">
        <w:trPr>
          <w:trHeight w:val="350"/>
        </w:trPr>
        <w:tc>
          <w:tcPr>
            <w:tcW w:w="567" w:type="dxa"/>
            <w:tcBorders>
              <w:top w:val="single" w:sz="4" w:space="0" w:color="auto"/>
              <w:left w:val="single" w:sz="4" w:space="0" w:color="auto"/>
              <w:bottom w:val="single" w:sz="4" w:space="0" w:color="auto"/>
              <w:right w:val="single" w:sz="4" w:space="0" w:color="auto"/>
            </w:tcBorders>
          </w:tcPr>
          <w:p w14:paraId="12DA8AF4" w14:textId="77777777" w:rsidR="00646F67" w:rsidRPr="005514F9" w:rsidRDefault="00646F67" w:rsidP="005F0345">
            <w:pPr>
              <w:pStyle w:val="ListParagraph"/>
              <w:numPr>
                <w:ilvl w:val="0"/>
                <w:numId w:val="37"/>
              </w:numPr>
              <w:ind w:left="297" w:hanging="180"/>
              <w:contextualSpacing/>
              <w:jc w:val="center"/>
              <w:rPr>
                <w:rFonts w:ascii="GHEA Grapalat" w:hAnsi="GHEA Grapalat"/>
                <w:sz w:val="14"/>
                <w:szCs w:val="14"/>
                <w:lang w:val="hy-AM"/>
              </w:rPr>
            </w:pPr>
          </w:p>
        </w:tc>
        <w:tc>
          <w:tcPr>
            <w:tcW w:w="993" w:type="dxa"/>
            <w:tcBorders>
              <w:top w:val="single" w:sz="4" w:space="0" w:color="auto"/>
              <w:left w:val="single" w:sz="4" w:space="0" w:color="auto"/>
              <w:bottom w:val="single" w:sz="4" w:space="0" w:color="auto"/>
              <w:right w:val="single" w:sz="4" w:space="0" w:color="auto"/>
            </w:tcBorders>
          </w:tcPr>
          <w:p w14:paraId="1621CD68" w14:textId="77777777" w:rsidR="00E0022F" w:rsidRPr="007B70B1" w:rsidRDefault="00E0022F" w:rsidP="00E0022F">
            <w:pPr>
              <w:jc w:val="center"/>
              <w:rPr>
                <w:rFonts w:ascii="GHEA Grapalat" w:hAnsi="GHEA Grapalat" w:cs="Calibri"/>
                <w:color w:val="000000"/>
                <w:sz w:val="18"/>
                <w:szCs w:val="18"/>
              </w:rPr>
            </w:pPr>
            <w:r w:rsidRPr="007B70B1">
              <w:rPr>
                <w:rFonts w:ascii="GHEA Grapalat" w:hAnsi="GHEA Grapalat" w:cs="Calibri"/>
                <w:color w:val="000000"/>
                <w:sz w:val="18"/>
                <w:szCs w:val="18"/>
              </w:rPr>
              <w:t>50711100</w:t>
            </w:r>
          </w:p>
          <w:p w14:paraId="65115F5F" w14:textId="0475A8AA" w:rsidR="00646F67" w:rsidRPr="00E0022F" w:rsidRDefault="00646F67" w:rsidP="00B67199">
            <w:pPr>
              <w:contextualSpacing/>
              <w:jc w:val="center"/>
              <w:rPr>
                <w:rFonts w:ascii="GHEA Grapalat" w:hAnsi="GHEA Grapalat"/>
                <w:sz w:val="18"/>
                <w:szCs w:val="18"/>
                <w:lang w:val="hy-AM"/>
              </w:rPr>
            </w:pPr>
          </w:p>
        </w:tc>
        <w:tc>
          <w:tcPr>
            <w:tcW w:w="4961" w:type="dxa"/>
            <w:tcBorders>
              <w:top w:val="single" w:sz="4" w:space="0" w:color="auto"/>
              <w:left w:val="single" w:sz="4" w:space="0" w:color="auto"/>
              <w:bottom w:val="single" w:sz="4" w:space="0" w:color="auto"/>
              <w:right w:val="single" w:sz="4" w:space="0" w:color="auto"/>
            </w:tcBorders>
          </w:tcPr>
          <w:p w14:paraId="419CCAFF" w14:textId="77777777" w:rsidR="007A1DFF" w:rsidRPr="007B70B1" w:rsidRDefault="007A1DFF" w:rsidP="007A1DFF">
            <w:pPr>
              <w:widowControl w:val="0"/>
              <w:contextualSpacing/>
              <w:jc w:val="center"/>
              <w:rPr>
                <w:rFonts w:ascii="GHEA Grapalat" w:hAnsi="GHEA Grapalat"/>
                <w:sz w:val="18"/>
                <w:szCs w:val="18"/>
                <w:lang w:val="hy-AM"/>
              </w:rPr>
            </w:pPr>
            <w:r w:rsidRPr="007B70B1">
              <w:rPr>
                <w:rFonts w:ascii="GHEA Grapalat" w:hAnsi="GHEA Grapalat"/>
                <w:sz w:val="18"/>
                <w:szCs w:val="18"/>
                <w:lang w:val="hy-AM"/>
              </w:rPr>
              <w:t xml:space="preserve">Հեռուստաընկերության մասնաշենքերի աշխատասենյակներում և տաղավարներում տեղադրված օդորակիչների և հովացման համակարգերի սարքերի տեխնիկական սպասարկում և նորոգում: </w:t>
            </w:r>
          </w:p>
          <w:p w14:paraId="2DC0EF43" w14:textId="06D1E9E3" w:rsidR="00374CB0" w:rsidRPr="00374CB0" w:rsidRDefault="00374CB0" w:rsidP="00E0022F">
            <w:pPr>
              <w:pStyle w:val="PlainText"/>
              <w:ind w:right="216" w:firstLine="720"/>
              <w:jc w:val="both"/>
              <w:rPr>
                <w:rFonts w:ascii="GHEA Grapalat" w:eastAsia="Times New Roman" w:hAnsi="GHEA Grapalat" w:cs="Times New Roman"/>
                <w:b/>
                <w:sz w:val="18"/>
                <w:szCs w:val="18"/>
                <w:lang w:val="hy-AM"/>
              </w:rPr>
            </w:pPr>
            <w:r>
              <w:rPr>
                <w:rFonts w:ascii="GHEA Grapalat" w:eastAsia="Times New Roman" w:hAnsi="GHEA Grapalat" w:cs="Times New Roman"/>
                <w:b/>
                <w:sz w:val="18"/>
                <w:szCs w:val="18"/>
                <w:highlight w:val="yellow"/>
                <w:lang w:val="hy-AM"/>
              </w:rPr>
              <w:t>Պարտադիր պայմաններ</w:t>
            </w:r>
          </w:p>
          <w:p w14:paraId="6B5C0108" w14:textId="251EE842" w:rsidR="00E0022F" w:rsidRPr="007A1DFF" w:rsidRDefault="00E0022F" w:rsidP="00E0022F">
            <w:pPr>
              <w:pStyle w:val="PlainText"/>
              <w:ind w:right="216" w:firstLine="720"/>
              <w:jc w:val="both"/>
              <w:rPr>
                <w:rFonts w:ascii="GHEA Grapalat" w:eastAsia="Times New Roman" w:hAnsi="GHEA Grapalat" w:cs="Times New Roman"/>
                <w:sz w:val="18"/>
                <w:szCs w:val="18"/>
                <w:lang w:val="hy-AM"/>
              </w:rPr>
            </w:pPr>
            <w:r w:rsidRPr="007A1DFF">
              <w:rPr>
                <w:rFonts w:ascii="GHEA Grapalat" w:eastAsia="Times New Roman" w:hAnsi="GHEA Grapalat" w:cs="Times New Roman"/>
                <w:sz w:val="18"/>
                <w:szCs w:val="18"/>
                <w:lang w:val="hy-AM"/>
              </w:rPr>
              <w:t xml:space="preserve">Ծառայության մատուցումը պետք է իրականացվի պատվեր-հայտերի հիման վրա: Պատվերները Պատվիրատուն ներկայացնում է Կատարողին հեռախոսազանգի միջոցով՝ բանավոր կերպով, ոչ ուշ, քան պատվերի կատարման նախընտրելի օրվան նախորդող աշխատանքային օրը: Կատարողը պարտավոր է ապահովել համապատասխան մասնագետի այցը Պատվիրատուի գտնվելու վայր՝ Պատվիրատուի համար նախընտրելի օրը: Այցի ընթացքում մասնագետն իրականացնում է սարքի զննում՝ անսարքության պատճառը պարզելու նպատակով: Զննման արդյունքում հայտնաբերված թերությունները և/կամ անսարքությունները վերացնելու համար որոշվում է մատուցվելիք ծառայությունների անհրաժեշտ ծավալը՝ պահեստամասերով և աշխատանքներով, որոնք պետք է համապատասխանեն Պայմանագրի հավելվածով սահմանված գնացանկին: </w:t>
            </w:r>
          </w:p>
          <w:p w14:paraId="43A073DC" w14:textId="77777777" w:rsidR="00E0022F" w:rsidRPr="007A1DFF" w:rsidRDefault="00E0022F" w:rsidP="00E0022F">
            <w:pPr>
              <w:ind w:right="216" w:firstLine="720"/>
              <w:jc w:val="both"/>
              <w:rPr>
                <w:rFonts w:ascii="GHEA Grapalat" w:hAnsi="GHEA Grapalat"/>
                <w:sz w:val="18"/>
                <w:szCs w:val="18"/>
                <w:lang w:val="hy-AM"/>
              </w:rPr>
            </w:pPr>
            <w:r w:rsidRPr="007A1DFF">
              <w:rPr>
                <w:rFonts w:ascii="GHEA Grapalat" w:hAnsi="GHEA Grapalat"/>
                <w:sz w:val="18"/>
                <w:szCs w:val="18"/>
                <w:lang w:val="hy-AM"/>
              </w:rPr>
              <w:t>Վերանորոգման աշխատանքները պետք է իրականացվեն Պատվիրատուի կողմից տեղեկանքում ներառված աշխատանքների իրականացման հաստատման պահից առավելագույնը 12 ժամվա ընթացքում, բացառությամբ այն դեպքերի, երբ Կատարողի կողմից Պատվիրատուին է տրամադրվում համապատասխան հիմնավորումներով տեղեկանք 12 ժամվա ընթացքում ծառայությունների մատուցման անհնարինության վերաբերյալ, ընդ որում, տեղեկանքով ներկայացված հիմնավորումները բավարար համարվելու դեպքում տվյալ ծառայությունների մասով Պատվիրատուի կողմից սահմանվում է ծառայությունների մատուցման ողջամիտ ժամկետ:</w:t>
            </w:r>
          </w:p>
          <w:p w14:paraId="7D89A4BF" w14:textId="77777777" w:rsidR="00E0022F" w:rsidRPr="007A1DFF" w:rsidRDefault="00E0022F" w:rsidP="00E0022F">
            <w:pPr>
              <w:tabs>
                <w:tab w:val="left" w:pos="1276"/>
              </w:tabs>
              <w:ind w:firstLine="720"/>
              <w:jc w:val="both"/>
              <w:rPr>
                <w:rFonts w:ascii="GHEA Grapalat" w:hAnsi="GHEA Grapalat"/>
                <w:sz w:val="18"/>
                <w:szCs w:val="18"/>
                <w:lang w:val="hy-AM"/>
              </w:rPr>
            </w:pPr>
            <w:r w:rsidRPr="007A1DFF">
              <w:rPr>
                <w:rFonts w:ascii="GHEA Grapalat" w:hAnsi="GHEA Grapalat"/>
                <w:sz w:val="18"/>
                <w:szCs w:val="18"/>
                <w:lang w:val="hy-AM"/>
              </w:rPr>
              <w:t xml:space="preserve">Կատարողի կողմից մատուցված ծառայությունների համար  սահմանվում է 6 (վեց) ամիս </w:t>
            </w:r>
            <w:r w:rsidRPr="007A1DFF">
              <w:rPr>
                <w:rFonts w:ascii="GHEA Grapalat" w:hAnsi="GHEA Grapalat"/>
                <w:sz w:val="18"/>
                <w:szCs w:val="18"/>
                <w:lang w:val="hy-AM"/>
              </w:rPr>
              <w:lastRenderedPageBreak/>
              <w:t>երաշխիքային ժամկետ։ Եթե երաշխիքային ժամկետի ընթացքում ի հայտ գան թերություններ, ապա Կատարողը պարտավոր է իր հաշվին, Պատվիրատուի կողմից սահմանված ողջամիտ ժամկետում վերացնել թերությունները:</w:t>
            </w:r>
          </w:p>
          <w:p w14:paraId="24822DD2" w14:textId="77777777" w:rsidR="00E0022F" w:rsidRPr="007A1DFF" w:rsidRDefault="00E0022F" w:rsidP="00E0022F">
            <w:pPr>
              <w:ind w:right="216" w:firstLine="720"/>
              <w:jc w:val="both"/>
              <w:rPr>
                <w:rFonts w:ascii="GHEA Grapalat" w:hAnsi="GHEA Grapalat"/>
                <w:sz w:val="18"/>
                <w:szCs w:val="18"/>
                <w:lang w:val="hy-AM"/>
              </w:rPr>
            </w:pPr>
            <w:r w:rsidRPr="007A1DFF">
              <w:rPr>
                <w:rFonts w:ascii="GHEA Grapalat" w:hAnsi="GHEA Grapalat"/>
                <w:sz w:val="18"/>
                <w:szCs w:val="18"/>
                <w:lang w:val="hy-AM"/>
              </w:rPr>
              <w:t>Փոխարինվող պահեստամասերը պետք է լինեն նոր և չօգտագործված, իսկ պիտանելիության մնացորդային ժամկետը պետք է պակաս չլինի 90%-ից: Փոխարինված բոլոր պահեստամասերը պետք է տրամադրվեն Պատվիրատուին:</w:t>
            </w:r>
          </w:p>
          <w:p w14:paraId="0A82A646" w14:textId="520BE80A" w:rsidR="00646F67" w:rsidRPr="007A1DFF" w:rsidRDefault="00646F67" w:rsidP="00AF2585">
            <w:pPr>
              <w:contextualSpacing/>
              <w:jc w:val="center"/>
              <w:rPr>
                <w:rFonts w:ascii="GHEA Grapalat" w:hAnsi="GHEA Grapalat"/>
                <w:sz w:val="18"/>
                <w:szCs w:val="18"/>
                <w:lang w:val="hy-AM"/>
              </w:rPr>
            </w:pPr>
          </w:p>
        </w:tc>
        <w:tc>
          <w:tcPr>
            <w:tcW w:w="709" w:type="dxa"/>
            <w:tcBorders>
              <w:top w:val="single" w:sz="4" w:space="0" w:color="auto"/>
              <w:left w:val="single" w:sz="4" w:space="0" w:color="auto"/>
              <w:bottom w:val="single" w:sz="4" w:space="0" w:color="auto"/>
              <w:right w:val="single" w:sz="4" w:space="0" w:color="auto"/>
            </w:tcBorders>
          </w:tcPr>
          <w:p w14:paraId="513177F0" w14:textId="77777777" w:rsidR="00646F67" w:rsidRP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lastRenderedPageBreak/>
              <w:t>դրամ</w:t>
            </w:r>
          </w:p>
        </w:tc>
        <w:tc>
          <w:tcPr>
            <w:tcW w:w="425" w:type="dxa"/>
            <w:tcBorders>
              <w:top w:val="single" w:sz="4" w:space="0" w:color="auto"/>
              <w:left w:val="single" w:sz="4" w:space="0" w:color="auto"/>
              <w:bottom w:val="single" w:sz="4" w:space="0" w:color="auto"/>
              <w:right w:val="single" w:sz="4" w:space="0" w:color="auto"/>
            </w:tcBorders>
          </w:tcPr>
          <w:p w14:paraId="71D307FA" w14:textId="77777777" w:rsidR="00646F67" w:rsidRPr="00646F67" w:rsidRDefault="00646F67" w:rsidP="00AF2585">
            <w:pPr>
              <w:contextualSpacing/>
              <w:jc w:val="center"/>
              <w:rPr>
                <w:rFonts w:ascii="GHEA Grapalat" w:hAnsi="GHEA Grapalat"/>
                <w:sz w:val="18"/>
                <w:szCs w:val="18"/>
                <w:lang w:val="hy-AM"/>
              </w:rPr>
            </w:pPr>
          </w:p>
        </w:tc>
        <w:tc>
          <w:tcPr>
            <w:tcW w:w="567" w:type="dxa"/>
            <w:tcBorders>
              <w:top w:val="single" w:sz="4" w:space="0" w:color="auto"/>
              <w:left w:val="single" w:sz="4" w:space="0" w:color="auto"/>
              <w:bottom w:val="single" w:sz="4" w:space="0" w:color="auto"/>
              <w:right w:val="single" w:sz="4" w:space="0" w:color="auto"/>
            </w:tcBorders>
          </w:tcPr>
          <w:p w14:paraId="47E60133" w14:textId="77777777" w:rsidR="00646F67" w:rsidRP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tcPr>
          <w:p w14:paraId="396543E5" w14:textId="77777777" w:rsid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t xml:space="preserve">Ք. Երևան, </w:t>
            </w:r>
          </w:p>
          <w:p w14:paraId="5DC8D346" w14:textId="42CFCFD7" w:rsidR="00646F67" w:rsidRP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t>Գ. Հովսեփյան 26</w:t>
            </w:r>
          </w:p>
        </w:tc>
        <w:tc>
          <w:tcPr>
            <w:tcW w:w="1701" w:type="dxa"/>
            <w:tcBorders>
              <w:top w:val="single" w:sz="4" w:space="0" w:color="auto"/>
              <w:left w:val="single" w:sz="4" w:space="0" w:color="auto"/>
              <w:bottom w:val="single" w:sz="4" w:space="0" w:color="auto"/>
              <w:right w:val="single" w:sz="4" w:space="0" w:color="auto"/>
            </w:tcBorders>
          </w:tcPr>
          <w:p w14:paraId="3DEA837D" w14:textId="3C38F652" w:rsidR="00646F67" w:rsidRPr="00B67199" w:rsidRDefault="00646F67" w:rsidP="00AF2585">
            <w:pPr>
              <w:contextualSpacing/>
              <w:jc w:val="center"/>
              <w:rPr>
                <w:rFonts w:ascii="GHEA Grapalat" w:hAnsi="GHEA Grapalat"/>
                <w:sz w:val="18"/>
                <w:szCs w:val="18"/>
                <w:lang w:val="hy-AM"/>
              </w:rPr>
            </w:pPr>
            <w:r w:rsidRPr="00B67199">
              <w:rPr>
                <w:rFonts w:ascii="GHEA Grapalat" w:hAnsi="GHEA Grapalat"/>
                <w:sz w:val="18"/>
                <w:szCs w:val="18"/>
                <w:lang w:val="hy-AM"/>
              </w:rPr>
              <w:t>Ֆինանսական միջոցներ նախատեսվելուց հետո կնքված համաձայնագիրը ուժի մեջ մտնելուց հետո մինչև 31.12.2026</w:t>
            </w:r>
          </w:p>
        </w:tc>
        <w:tc>
          <w:tcPr>
            <w:tcW w:w="283" w:type="dxa"/>
            <w:tcBorders>
              <w:top w:val="single" w:sz="4" w:space="0" w:color="auto"/>
              <w:left w:val="single" w:sz="4" w:space="0" w:color="auto"/>
              <w:bottom w:val="single" w:sz="4" w:space="0" w:color="auto"/>
              <w:right w:val="single" w:sz="4" w:space="0" w:color="auto"/>
            </w:tcBorders>
          </w:tcPr>
          <w:p w14:paraId="68C31E9C" w14:textId="77777777" w:rsidR="00646F67" w:rsidRPr="005514F9" w:rsidRDefault="00646F67" w:rsidP="00AF2585">
            <w:pPr>
              <w:contextualSpacing/>
              <w:jc w:val="center"/>
              <w:rPr>
                <w:rFonts w:ascii="GHEA Grapalat" w:hAnsi="GHEA Grapalat"/>
                <w:sz w:val="14"/>
                <w:szCs w:val="14"/>
                <w:lang w:val="hy-AM"/>
              </w:rPr>
            </w:pPr>
          </w:p>
        </w:tc>
      </w:tr>
    </w:tbl>
    <w:p w14:paraId="48736EF0" w14:textId="004ABEC8" w:rsidR="0040114A" w:rsidRDefault="0040114A" w:rsidP="005F0345">
      <w:pPr>
        <w:rPr>
          <w:rFonts w:ascii="GHEA Grapalat" w:hAnsi="GHEA Grapalat"/>
          <w:sz w:val="20"/>
          <w:lang w:val="hy-AM"/>
        </w:rPr>
      </w:pPr>
    </w:p>
    <w:p w14:paraId="4E85B414" w14:textId="7A5A50A9" w:rsidR="005F0345" w:rsidRDefault="005F0345" w:rsidP="005F0345">
      <w:pPr>
        <w:rPr>
          <w:rFonts w:ascii="GHEA Grapalat" w:hAnsi="GHEA Grapalat"/>
          <w:sz w:val="20"/>
          <w:lang w:val="hy-AM"/>
        </w:rPr>
      </w:pPr>
    </w:p>
    <w:p w14:paraId="75D5531C" w14:textId="13E252C9" w:rsidR="005F0345" w:rsidRDefault="005F0345" w:rsidP="005F0345">
      <w:pPr>
        <w:rPr>
          <w:rFonts w:ascii="GHEA Grapalat" w:hAnsi="GHEA Grapalat"/>
          <w:sz w:val="20"/>
          <w:lang w:val="hy-AM"/>
        </w:rPr>
      </w:pPr>
    </w:p>
    <w:p w14:paraId="6C8E9500" w14:textId="62831A98" w:rsidR="005F0345" w:rsidRDefault="005F0345" w:rsidP="005F0345">
      <w:pPr>
        <w:rPr>
          <w:rFonts w:ascii="GHEA Grapalat" w:hAnsi="GHEA Grapalat"/>
          <w:sz w:val="20"/>
          <w:lang w:val="hy-AM"/>
        </w:rPr>
      </w:pPr>
    </w:p>
    <w:tbl>
      <w:tblPr>
        <w:tblW w:w="10980" w:type="dxa"/>
        <w:tblInd w:w="-270" w:type="dxa"/>
        <w:tblLook w:val="04A0" w:firstRow="1" w:lastRow="0" w:firstColumn="1" w:lastColumn="0" w:noHBand="0" w:noVBand="1"/>
      </w:tblPr>
      <w:tblGrid>
        <w:gridCol w:w="636"/>
        <w:gridCol w:w="4764"/>
        <w:gridCol w:w="1350"/>
        <w:gridCol w:w="1620"/>
        <w:gridCol w:w="1540"/>
        <w:gridCol w:w="1070"/>
      </w:tblGrid>
      <w:tr w:rsidR="00245294" w:rsidRPr="00937409" w14:paraId="64860D8F" w14:textId="77777777" w:rsidTr="00245294">
        <w:trPr>
          <w:gridAfter w:val="1"/>
          <w:wAfter w:w="1070" w:type="dxa"/>
          <w:trHeight w:val="330"/>
        </w:trPr>
        <w:tc>
          <w:tcPr>
            <w:tcW w:w="9910" w:type="dxa"/>
            <w:gridSpan w:val="5"/>
            <w:tcBorders>
              <w:top w:val="single" w:sz="4" w:space="0" w:color="auto"/>
              <w:left w:val="single" w:sz="4" w:space="0" w:color="auto"/>
              <w:bottom w:val="single" w:sz="4" w:space="0" w:color="auto"/>
              <w:right w:val="single" w:sz="4" w:space="0" w:color="000000"/>
            </w:tcBorders>
            <w:vAlign w:val="bottom"/>
            <w:hideMark/>
          </w:tcPr>
          <w:p w14:paraId="3524EC32" w14:textId="77777777" w:rsidR="00245294" w:rsidRPr="004F4146" w:rsidRDefault="00245294" w:rsidP="00245294">
            <w:pPr>
              <w:jc w:val="center"/>
              <w:rPr>
                <w:rFonts w:ascii="GHEA Grapalat" w:hAnsi="GHEA Grapalat" w:cs="Calibri"/>
                <w:b/>
                <w:bCs/>
                <w:color w:val="000000"/>
                <w:sz w:val="16"/>
                <w:szCs w:val="16"/>
                <w:lang w:val="es-ES"/>
              </w:rPr>
            </w:pPr>
            <w:r w:rsidRPr="00A82B2F">
              <w:rPr>
                <w:rFonts w:ascii="GHEA Grapalat" w:hAnsi="GHEA Grapalat" w:cs="Calibri"/>
                <w:b/>
                <w:bCs/>
                <w:color w:val="000000"/>
                <w:sz w:val="16"/>
                <w:szCs w:val="16"/>
                <w:lang w:val="hy-AM"/>
              </w:rPr>
              <w:t>Օդորակիչների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հովացման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համակարգերի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տեխնիկական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սպասարկման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նորոգման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առանձին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տեսակի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ծառայություններ</w:t>
            </w:r>
            <w:r w:rsidRPr="004F4146">
              <w:rPr>
                <w:rFonts w:ascii="GHEA Grapalat" w:hAnsi="GHEA Grapalat" w:cs="Calibri"/>
                <w:b/>
                <w:bCs/>
                <w:color w:val="000000"/>
                <w:sz w:val="16"/>
                <w:szCs w:val="16"/>
                <w:lang w:val="es-ES"/>
              </w:rPr>
              <w:t xml:space="preserve"> </w:t>
            </w:r>
          </w:p>
        </w:tc>
      </w:tr>
      <w:tr w:rsidR="00245294" w:rsidRPr="004F4146" w14:paraId="44BB1EEF" w14:textId="77777777" w:rsidTr="00245294">
        <w:trPr>
          <w:gridAfter w:val="1"/>
          <w:wAfter w:w="1070" w:type="dxa"/>
          <w:trHeight w:val="1500"/>
        </w:trPr>
        <w:tc>
          <w:tcPr>
            <w:tcW w:w="636" w:type="dxa"/>
            <w:vMerge w:val="restart"/>
            <w:tcBorders>
              <w:top w:val="nil"/>
              <w:left w:val="single" w:sz="4" w:space="0" w:color="auto"/>
              <w:bottom w:val="single" w:sz="4" w:space="0" w:color="auto"/>
              <w:right w:val="single" w:sz="4" w:space="0" w:color="auto"/>
            </w:tcBorders>
            <w:noWrap/>
            <w:vAlign w:val="center"/>
            <w:hideMark/>
          </w:tcPr>
          <w:p w14:paraId="05C30729" w14:textId="77777777" w:rsidR="00245294" w:rsidRPr="004F4146" w:rsidRDefault="00245294" w:rsidP="00245294">
            <w:pPr>
              <w:ind w:left="-735" w:firstLine="735"/>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Հ/Հ</w:t>
            </w:r>
          </w:p>
        </w:tc>
        <w:tc>
          <w:tcPr>
            <w:tcW w:w="4764" w:type="dxa"/>
            <w:vMerge w:val="restart"/>
            <w:tcBorders>
              <w:top w:val="nil"/>
              <w:left w:val="single" w:sz="4" w:space="0" w:color="auto"/>
              <w:bottom w:val="single" w:sz="4" w:space="0" w:color="000000"/>
              <w:right w:val="single" w:sz="4" w:space="0" w:color="auto"/>
            </w:tcBorders>
            <w:noWrap/>
            <w:vAlign w:val="center"/>
            <w:hideMark/>
          </w:tcPr>
          <w:p w14:paraId="25F66C1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Անվանումը</w:t>
            </w:r>
          </w:p>
        </w:tc>
        <w:tc>
          <w:tcPr>
            <w:tcW w:w="1350" w:type="dxa"/>
            <w:tcBorders>
              <w:top w:val="nil"/>
              <w:left w:val="nil"/>
              <w:bottom w:val="nil"/>
              <w:right w:val="nil"/>
            </w:tcBorders>
            <w:vAlign w:val="center"/>
            <w:hideMark/>
          </w:tcPr>
          <w:p w14:paraId="799C762E" w14:textId="77777777" w:rsidR="00245294" w:rsidRPr="004F4146" w:rsidRDefault="00245294" w:rsidP="00245294">
            <w:pPr>
              <w:jc w:val="center"/>
              <w:rPr>
                <w:rFonts w:ascii="Calibri" w:hAnsi="Calibri" w:cs="Calibri"/>
                <w:color w:val="000000"/>
                <w:sz w:val="16"/>
                <w:szCs w:val="16"/>
              </w:rPr>
            </w:pPr>
            <w:r w:rsidRPr="004F4146">
              <w:rPr>
                <w:rFonts w:ascii="Calibri" w:hAnsi="Calibri" w:cs="Calibri"/>
                <w:color w:val="000000"/>
                <w:sz w:val="16"/>
                <w:szCs w:val="16"/>
              </w:rPr>
              <w:t>սպլիտ համակարգի օդորակիչների</w:t>
            </w:r>
          </w:p>
        </w:tc>
        <w:tc>
          <w:tcPr>
            <w:tcW w:w="1620" w:type="dxa"/>
            <w:tcBorders>
              <w:top w:val="nil"/>
              <w:left w:val="single" w:sz="4" w:space="0" w:color="auto"/>
              <w:bottom w:val="single" w:sz="4" w:space="0" w:color="auto"/>
              <w:right w:val="single" w:sz="4" w:space="0" w:color="auto"/>
            </w:tcBorders>
            <w:vAlign w:val="center"/>
            <w:hideMark/>
          </w:tcPr>
          <w:p w14:paraId="026EB0C9" w14:textId="77777777" w:rsidR="00245294" w:rsidRPr="004F4146" w:rsidRDefault="00245294" w:rsidP="00245294">
            <w:pPr>
              <w:jc w:val="center"/>
              <w:rPr>
                <w:rFonts w:ascii="Calibri" w:hAnsi="Calibri" w:cs="Calibri"/>
                <w:color w:val="000000"/>
                <w:sz w:val="16"/>
                <w:szCs w:val="16"/>
              </w:rPr>
            </w:pPr>
            <w:r w:rsidRPr="004F4146">
              <w:rPr>
                <w:rFonts w:ascii="Calibri" w:hAnsi="Calibri" w:cs="Calibri"/>
                <w:color w:val="000000"/>
                <w:sz w:val="16"/>
                <w:szCs w:val="16"/>
              </w:rPr>
              <w:t>Կանալային օդորակիչների</w:t>
            </w:r>
          </w:p>
        </w:tc>
        <w:tc>
          <w:tcPr>
            <w:tcW w:w="1540" w:type="dxa"/>
            <w:tcBorders>
              <w:top w:val="nil"/>
              <w:left w:val="nil"/>
              <w:bottom w:val="single" w:sz="4" w:space="0" w:color="auto"/>
              <w:right w:val="single" w:sz="4" w:space="0" w:color="auto"/>
            </w:tcBorders>
            <w:vAlign w:val="center"/>
            <w:hideMark/>
          </w:tcPr>
          <w:p w14:paraId="6B80BC0D" w14:textId="77777777" w:rsidR="00245294" w:rsidRPr="004F4146" w:rsidRDefault="00245294" w:rsidP="00245294">
            <w:pPr>
              <w:jc w:val="center"/>
              <w:rPr>
                <w:rFonts w:ascii="Calibri" w:hAnsi="Calibri" w:cs="Calibri"/>
                <w:color w:val="000000"/>
                <w:sz w:val="16"/>
                <w:szCs w:val="16"/>
              </w:rPr>
            </w:pPr>
            <w:r w:rsidRPr="004F4146">
              <w:rPr>
                <w:rFonts w:ascii="Calibri" w:hAnsi="Calibri" w:cs="Calibri"/>
                <w:color w:val="000000"/>
                <w:sz w:val="16"/>
                <w:szCs w:val="16"/>
              </w:rPr>
              <w:t>VRF, Multi split համակարգի</w:t>
            </w:r>
          </w:p>
        </w:tc>
      </w:tr>
      <w:tr w:rsidR="00245294" w:rsidRPr="004F4146" w14:paraId="092D4D15" w14:textId="77777777" w:rsidTr="00245294">
        <w:trPr>
          <w:gridAfter w:val="1"/>
          <w:wAfter w:w="1070" w:type="dxa"/>
          <w:trHeight w:val="330"/>
        </w:trPr>
        <w:tc>
          <w:tcPr>
            <w:tcW w:w="636" w:type="dxa"/>
            <w:vMerge/>
            <w:tcBorders>
              <w:top w:val="nil"/>
              <w:left w:val="single" w:sz="4" w:space="0" w:color="auto"/>
              <w:bottom w:val="single" w:sz="4" w:space="0" w:color="auto"/>
              <w:right w:val="single" w:sz="4" w:space="0" w:color="auto"/>
            </w:tcBorders>
            <w:vAlign w:val="center"/>
            <w:hideMark/>
          </w:tcPr>
          <w:p w14:paraId="599E8A11" w14:textId="77777777" w:rsidR="00245294" w:rsidRPr="004F4146" w:rsidRDefault="00245294" w:rsidP="00245294">
            <w:pPr>
              <w:rPr>
                <w:rFonts w:ascii="GHEA Grapalat" w:hAnsi="GHEA Grapalat" w:cs="Calibri"/>
                <w:b/>
                <w:bCs/>
                <w:color w:val="000000"/>
                <w:sz w:val="16"/>
                <w:szCs w:val="16"/>
              </w:rPr>
            </w:pPr>
          </w:p>
        </w:tc>
        <w:tc>
          <w:tcPr>
            <w:tcW w:w="4764" w:type="dxa"/>
            <w:vMerge/>
            <w:tcBorders>
              <w:top w:val="nil"/>
              <w:left w:val="single" w:sz="4" w:space="0" w:color="auto"/>
              <w:bottom w:val="single" w:sz="4" w:space="0" w:color="000000"/>
              <w:right w:val="single" w:sz="4" w:space="0" w:color="auto"/>
            </w:tcBorders>
            <w:vAlign w:val="center"/>
            <w:hideMark/>
          </w:tcPr>
          <w:p w14:paraId="3223A6D0" w14:textId="77777777" w:rsidR="00245294" w:rsidRPr="004F4146" w:rsidRDefault="00245294" w:rsidP="00245294">
            <w:pPr>
              <w:rPr>
                <w:rFonts w:ascii="GHEA Grapalat" w:hAnsi="GHEA Grapalat" w:cs="Calibri"/>
                <w:b/>
                <w:bCs/>
                <w:color w:val="000000"/>
                <w:sz w:val="16"/>
                <w:szCs w:val="16"/>
              </w:rPr>
            </w:pPr>
          </w:p>
        </w:tc>
        <w:tc>
          <w:tcPr>
            <w:tcW w:w="4510" w:type="dxa"/>
            <w:gridSpan w:val="3"/>
            <w:tcBorders>
              <w:top w:val="single" w:sz="4" w:space="0" w:color="auto"/>
              <w:left w:val="nil"/>
              <w:bottom w:val="single" w:sz="4" w:space="0" w:color="auto"/>
              <w:right w:val="single" w:sz="4" w:space="0" w:color="000000"/>
            </w:tcBorders>
            <w:vAlign w:val="center"/>
            <w:hideMark/>
          </w:tcPr>
          <w:p w14:paraId="1CC33DF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Միավոր գները՝ ՀՀ դրամ</w:t>
            </w:r>
          </w:p>
        </w:tc>
      </w:tr>
      <w:tr w:rsidR="00245294" w:rsidRPr="004F4146" w14:paraId="53AF9DD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9F2C704"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w:t>
            </w:r>
          </w:p>
        </w:tc>
        <w:tc>
          <w:tcPr>
            <w:tcW w:w="4764" w:type="dxa"/>
            <w:tcBorders>
              <w:top w:val="nil"/>
              <w:left w:val="nil"/>
              <w:bottom w:val="single" w:sz="4" w:space="0" w:color="auto"/>
              <w:right w:val="single" w:sz="4" w:space="0" w:color="auto"/>
            </w:tcBorders>
            <w:noWrap/>
            <w:vAlign w:val="bottom"/>
            <w:hideMark/>
          </w:tcPr>
          <w:p w14:paraId="61C9BA9E"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Դիագնոստիկա (թերությունների հայտնաբերում)</w:t>
            </w:r>
          </w:p>
        </w:tc>
        <w:tc>
          <w:tcPr>
            <w:tcW w:w="1350" w:type="dxa"/>
            <w:tcBorders>
              <w:top w:val="nil"/>
              <w:left w:val="nil"/>
              <w:bottom w:val="single" w:sz="4" w:space="0" w:color="auto"/>
              <w:right w:val="single" w:sz="4" w:space="0" w:color="auto"/>
            </w:tcBorders>
            <w:noWrap/>
            <w:vAlign w:val="center"/>
            <w:hideMark/>
          </w:tcPr>
          <w:p w14:paraId="13093B4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w:t>
            </w:r>
          </w:p>
        </w:tc>
        <w:tc>
          <w:tcPr>
            <w:tcW w:w="1620" w:type="dxa"/>
            <w:tcBorders>
              <w:top w:val="nil"/>
              <w:left w:val="nil"/>
              <w:bottom w:val="single" w:sz="4" w:space="0" w:color="auto"/>
              <w:right w:val="single" w:sz="4" w:space="0" w:color="auto"/>
            </w:tcBorders>
            <w:noWrap/>
            <w:vAlign w:val="center"/>
            <w:hideMark/>
          </w:tcPr>
          <w:p w14:paraId="6433101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15FE312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r>
      <w:tr w:rsidR="00245294" w:rsidRPr="004F4146" w14:paraId="10BD3F0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347660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w:t>
            </w:r>
          </w:p>
        </w:tc>
        <w:tc>
          <w:tcPr>
            <w:tcW w:w="4764" w:type="dxa"/>
            <w:tcBorders>
              <w:top w:val="nil"/>
              <w:left w:val="nil"/>
              <w:bottom w:val="single" w:sz="4" w:space="0" w:color="auto"/>
              <w:right w:val="single" w:sz="4" w:space="0" w:color="auto"/>
            </w:tcBorders>
            <w:noWrap/>
            <w:vAlign w:val="bottom"/>
            <w:hideMark/>
          </w:tcPr>
          <w:p w14:paraId="3521C60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Պրոֆիլակտիկա (ֆիլտրների մաքրում թույլ թերությունների վերացում)</w:t>
            </w:r>
          </w:p>
        </w:tc>
        <w:tc>
          <w:tcPr>
            <w:tcW w:w="1350" w:type="dxa"/>
            <w:tcBorders>
              <w:top w:val="nil"/>
              <w:left w:val="nil"/>
              <w:bottom w:val="single" w:sz="4" w:space="0" w:color="auto"/>
              <w:right w:val="single" w:sz="4" w:space="0" w:color="auto"/>
            </w:tcBorders>
            <w:noWrap/>
            <w:vAlign w:val="center"/>
            <w:hideMark/>
          </w:tcPr>
          <w:p w14:paraId="6BB5D55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620" w:type="dxa"/>
            <w:tcBorders>
              <w:top w:val="nil"/>
              <w:left w:val="nil"/>
              <w:bottom w:val="single" w:sz="4" w:space="0" w:color="auto"/>
              <w:right w:val="single" w:sz="4" w:space="0" w:color="auto"/>
            </w:tcBorders>
            <w:noWrap/>
            <w:vAlign w:val="center"/>
            <w:hideMark/>
          </w:tcPr>
          <w:p w14:paraId="39C5BD8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540" w:type="dxa"/>
            <w:tcBorders>
              <w:top w:val="nil"/>
              <w:left w:val="nil"/>
              <w:bottom w:val="single" w:sz="4" w:space="0" w:color="auto"/>
              <w:right w:val="single" w:sz="4" w:space="0" w:color="auto"/>
            </w:tcBorders>
            <w:noWrap/>
            <w:vAlign w:val="center"/>
            <w:hideMark/>
          </w:tcPr>
          <w:p w14:paraId="7203A42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56C67FA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283893"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w:t>
            </w:r>
          </w:p>
        </w:tc>
        <w:tc>
          <w:tcPr>
            <w:tcW w:w="4764" w:type="dxa"/>
            <w:tcBorders>
              <w:top w:val="nil"/>
              <w:left w:val="nil"/>
              <w:bottom w:val="single" w:sz="4" w:space="0" w:color="auto"/>
              <w:right w:val="single" w:sz="4" w:space="0" w:color="auto"/>
            </w:tcBorders>
            <w:noWrap/>
            <w:vAlign w:val="bottom"/>
            <w:hideMark/>
          </w:tcPr>
          <w:p w14:paraId="6D0F465A"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Ներսի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7E0ADA8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c>
          <w:tcPr>
            <w:tcW w:w="1620" w:type="dxa"/>
            <w:tcBorders>
              <w:top w:val="nil"/>
              <w:left w:val="nil"/>
              <w:bottom w:val="single" w:sz="4" w:space="0" w:color="auto"/>
              <w:right w:val="single" w:sz="4" w:space="0" w:color="auto"/>
            </w:tcBorders>
            <w:noWrap/>
            <w:vAlign w:val="center"/>
            <w:hideMark/>
          </w:tcPr>
          <w:p w14:paraId="016FA78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33797D3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245294" w:rsidRPr="004F4146" w14:paraId="762F93E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81BFDA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w:t>
            </w:r>
          </w:p>
        </w:tc>
        <w:tc>
          <w:tcPr>
            <w:tcW w:w="4764" w:type="dxa"/>
            <w:tcBorders>
              <w:top w:val="nil"/>
              <w:left w:val="nil"/>
              <w:bottom w:val="single" w:sz="4" w:space="0" w:color="auto"/>
              <w:right w:val="single" w:sz="4" w:space="0" w:color="auto"/>
            </w:tcBorders>
            <w:noWrap/>
            <w:vAlign w:val="bottom"/>
            <w:hideMark/>
          </w:tcPr>
          <w:p w14:paraId="04DDBE18"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49D23F7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21D97A2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2F30977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r>
      <w:tr w:rsidR="00245294" w:rsidRPr="004F4146" w14:paraId="6C3F4F9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A49354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w:t>
            </w:r>
          </w:p>
        </w:tc>
        <w:tc>
          <w:tcPr>
            <w:tcW w:w="4764" w:type="dxa"/>
            <w:tcBorders>
              <w:top w:val="nil"/>
              <w:left w:val="nil"/>
              <w:bottom w:val="single" w:sz="4" w:space="0" w:color="auto"/>
              <w:right w:val="single" w:sz="4" w:space="0" w:color="auto"/>
            </w:tcBorders>
            <w:noWrap/>
            <w:vAlign w:val="bottom"/>
            <w:hideMark/>
          </w:tcPr>
          <w:p w14:paraId="058D6EC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էվակուացիա</w:t>
            </w:r>
          </w:p>
        </w:tc>
        <w:tc>
          <w:tcPr>
            <w:tcW w:w="1350" w:type="dxa"/>
            <w:tcBorders>
              <w:top w:val="nil"/>
              <w:left w:val="nil"/>
              <w:bottom w:val="single" w:sz="4" w:space="0" w:color="auto"/>
              <w:right w:val="single" w:sz="4" w:space="0" w:color="auto"/>
            </w:tcBorders>
            <w:noWrap/>
            <w:vAlign w:val="center"/>
            <w:hideMark/>
          </w:tcPr>
          <w:p w14:paraId="1DDEE86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0B85E4A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c>
          <w:tcPr>
            <w:tcW w:w="1540" w:type="dxa"/>
            <w:tcBorders>
              <w:top w:val="nil"/>
              <w:left w:val="nil"/>
              <w:bottom w:val="single" w:sz="4" w:space="0" w:color="auto"/>
              <w:right w:val="single" w:sz="4" w:space="0" w:color="auto"/>
            </w:tcBorders>
            <w:noWrap/>
            <w:vAlign w:val="center"/>
            <w:hideMark/>
          </w:tcPr>
          <w:p w14:paraId="2AA08C9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245294" w:rsidRPr="004F4146" w14:paraId="4EA674A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3DDCEB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6</w:t>
            </w:r>
          </w:p>
        </w:tc>
        <w:tc>
          <w:tcPr>
            <w:tcW w:w="4764" w:type="dxa"/>
            <w:tcBorders>
              <w:top w:val="nil"/>
              <w:left w:val="nil"/>
              <w:bottom w:val="single" w:sz="4" w:space="0" w:color="auto"/>
              <w:right w:val="single" w:sz="4" w:space="0" w:color="auto"/>
            </w:tcBorders>
            <w:noWrap/>
            <w:vAlign w:val="bottom"/>
            <w:hideMark/>
          </w:tcPr>
          <w:p w14:paraId="7F502169"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Համակարգի խոնավազրկում</w:t>
            </w:r>
          </w:p>
        </w:tc>
        <w:tc>
          <w:tcPr>
            <w:tcW w:w="1350" w:type="dxa"/>
            <w:tcBorders>
              <w:top w:val="nil"/>
              <w:left w:val="nil"/>
              <w:bottom w:val="single" w:sz="4" w:space="0" w:color="auto"/>
              <w:right w:val="single" w:sz="4" w:space="0" w:color="auto"/>
            </w:tcBorders>
            <w:noWrap/>
            <w:vAlign w:val="center"/>
            <w:hideMark/>
          </w:tcPr>
          <w:p w14:paraId="401EBEA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768573F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78BEE6B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245294" w:rsidRPr="004F4146" w14:paraId="66FDF1B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2D68AC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7</w:t>
            </w:r>
          </w:p>
        </w:tc>
        <w:tc>
          <w:tcPr>
            <w:tcW w:w="4764" w:type="dxa"/>
            <w:tcBorders>
              <w:top w:val="nil"/>
              <w:left w:val="nil"/>
              <w:bottom w:val="single" w:sz="4" w:space="0" w:color="auto"/>
              <w:right w:val="single" w:sz="4" w:space="0" w:color="auto"/>
            </w:tcBorders>
            <w:noWrap/>
            <w:vAlign w:val="bottom"/>
            <w:hideMark/>
          </w:tcPr>
          <w:p w14:paraId="5B96D925"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R22, 1 կգ</w:t>
            </w:r>
          </w:p>
        </w:tc>
        <w:tc>
          <w:tcPr>
            <w:tcW w:w="1350" w:type="dxa"/>
            <w:tcBorders>
              <w:top w:val="nil"/>
              <w:left w:val="nil"/>
              <w:bottom w:val="single" w:sz="4" w:space="0" w:color="auto"/>
              <w:right w:val="single" w:sz="4" w:space="0" w:color="auto"/>
            </w:tcBorders>
            <w:noWrap/>
            <w:vAlign w:val="center"/>
            <w:hideMark/>
          </w:tcPr>
          <w:p w14:paraId="45154D0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5D384D7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540" w:type="dxa"/>
            <w:tcBorders>
              <w:top w:val="nil"/>
              <w:left w:val="nil"/>
              <w:bottom w:val="single" w:sz="4" w:space="0" w:color="auto"/>
              <w:right w:val="single" w:sz="4" w:space="0" w:color="auto"/>
            </w:tcBorders>
            <w:noWrap/>
            <w:vAlign w:val="center"/>
            <w:hideMark/>
          </w:tcPr>
          <w:p w14:paraId="5401E01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r>
      <w:tr w:rsidR="00245294" w:rsidRPr="004F4146" w14:paraId="498D46D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72E2DB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8</w:t>
            </w:r>
          </w:p>
        </w:tc>
        <w:tc>
          <w:tcPr>
            <w:tcW w:w="4764" w:type="dxa"/>
            <w:tcBorders>
              <w:top w:val="nil"/>
              <w:left w:val="nil"/>
              <w:bottom w:val="single" w:sz="4" w:space="0" w:color="auto"/>
              <w:right w:val="single" w:sz="4" w:space="0" w:color="auto"/>
            </w:tcBorders>
            <w:noWrap/>
            <w:vAlign w:val="bottom"/>
            <w:hideMark/>
          </w:tcPr>
          <w:p w14:paraId="019D2046"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R410 1 կգ</w:t>
            </w:r>
          </w:p>
        </w:tc>
        <w:tc>
          <w:tcPr>
            <w:tcW w:w="1350" w:type="dxa"/>
            <w:tcBorders>
              <w:top w:val="nil"/>
              <w:left w:val="nil"/>
              <w:bottom w:val="single" w:sz="4" w:space="0" w:color="auto"/>
              <w:right w:val="single" w:sz="4" w:space="0" w:color="auto"/>
            </w:tcBorders>
            <w:noWrap/>
            <w:vAlign w:val="center"/>
            <w:hideMark/>
          </w:tcPr>
          <w:p w14:paraId="03EBDFE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620" w:type="dxa"/>
            <w:tcBorders>
              <w:top w:val="nil"/>
              <w:left w:val="nil"/>
              <w:bottom w:val="single" w:sz="4" w:space="0" w:color="auto"/>
              <w:right w:val="single" w:sz="4" w:space="0" w:color="auto"/>
            </w:tcBorders>
            <w:noWrap/>
            <w:vAlign w:val="center"/>
            <w:hideMark/>
          </w:tcPr>
          <w:p w14:paraId="0AF90C1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540" w:type="dxa"/>
            <w:tcBorders>
              <w:top w:val="nil"/>
              <w:left w:val="nil"/>
              <w:bottom w:val="single" w:sz="4" w:space="0" w:color="auto"/>
              <w:right w:val="single" w:sz="4" w:space="0" w:color="auto"/>
            </w:tcBorders>
            <w:noWrap/>
            <w:vAlign w:val="center"/>
            <w:hideMark/>
          </w:tcPr>
          <w:p w14:paraId="0F51A0A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r>
      <w:tr w:rsidR="00245294" w:rsidRPr="004F4146" w14:paraId="4CD1F5AC"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BE3BB7E"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9</w:t>
            </w:r>
          </w:p>
        </w:tc>
        <w:tc>
          <w:tcPr>
            <w:tcW w:w="4764" w:type="dxa"/>
            <w:tcBorders>
              <w:top w:val="nil"/>
              <w:left w:val="nil"/>
              <w:bottom w:val="single" w:sz="4" w:space="0" w:color="auto"/>
              <w:right w:val="single" w:sz="4" w:space="0" w:color="auto"/>
            </w:tcBorders>
            <w:noWrap/>
            <w:vAlign w:val="bottom"/>
            <w:hideMark/>
          </w:tcPr>
          <w:p w14:paraId="7A9CB9D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Ջերմաստիճանի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6991A07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12C5630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9500</w:t>
            </w:r>
          </w:p>
        </w:tc>
        <w:tc>
          <w:tcPr>
            <w:tcW w:w="1540" w:type="dxa"/>
            <w:tcBorders>
              <w:top w:val="nil"/>
              <w:left w:val="nil"/>
              <w:bottom w:val="single" w:sz="4" w:space="0" w:color="auto"/>
              <w:right w:val="single" w:sz="4" w:space="0" w:color="auto"/>
            </w:tcBorders>
            <w:noWrap/>
            <w:vAlign w:val="center"/>
            <w:hideMark/>
          </w:tcPr>
          <w:p w14:paraId="3974B1B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245294" w:rsidRPr="004F4146" w14:paraId="1324DD4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DCA929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10</w:t>
            </w:r>
          </w:p>
        </w:tc>
        <w:tc>
          <w:tcPr>
            <w:tcW w:w="4764" w:type="dxa"/>
            <w:tcBorders>
              <w:top w:val="nil"/>
              <w:left w:val="nil"/>
              <w:bottom w:val="single" w:sz="4" w:space="0" w:color="auto"/>
              <w:right w:val="single" w:sz="4" w:space="0" w:color="auto"/>
            </w:tcBorders>
            <w:noWrap/>
            <w:vAlign w:val="bottom"/>
            <w:hideMark/>
          </w:tcPr>
          <w:p w14:paraId="4F65784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Ճնշման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02C50196"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5ADA824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nil"/>
              <w:left w:val="nil"/>
              <w:bottom w:val="single" w:sz="4" w:space="0" w:color="auto"/>
              <w:right w:val="single" w:sz="4" w:space="0" w:color="auto"/>
            </w:tcBorders>
            <w:noWrap/>
            <w:vAlign w:val="center"/>
            <w:hideMark/>
          </w:tcPr>
          <w:p w14:paraId="0BC4ACC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14000</w:t>
            </w:r>
          </w:p>
        </w:tc>
      </w:tr>
      <w:tr w:rsidR="00245294" w:rsidRPr="004F4146" w14:paraId="5EBFB94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849D33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11</w:t>
            </w:r>
          </w:p>
        </w:tc>
        <w:tc>
          <w:tcPr>
            <w:tcW w:w="4764" w:type="dxa"/>
            <w:tcBorders>
              <w:top w:val="nil"/>
              <w:left w:val="nil"/>
              <w:bottom w:val="single" w:sz="4" w:space="0" w:color="auto"/>
              <w:right w:val="single" w:sz="4" w:space="0" w:color="auto"/>
            </w:tcBorders>
            <w:noWrap/>
            <w:vAlign w:val="bottom"/>
            <w:hideMark/>
          </w:tcPr>
          <w:p w14:paraId="1338F0C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Էլ. կոնդենսատորի փոխարինում /ներառյալ կոնդեսատորը/</w:t>
            </w:r>
          </w:p>
        </w:tc>
        <w:tc>
          <w:tcPr>
            <w:tcW w:w="1350" w:type="dxa"/>
            <w:tcBorders>
              <w:top w:val="nil"/>
              <w:left w:val="nil"/>
              <w:bottom w:val="single" w:sz="4" w:space="0" w:color="auto"/>
              <w:right w:val="single" w:sz="4" w:space="0" w:color="auto"/>
            </w:tcBorders>
            <w:noWrap/>
            <w:vAlign w:val="center"/>
            <w:hideMark/>
          </w:tcPr>
          <w:p w14:paraId="0A7A99B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1C674ED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4247FCF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r>
      <w:tr w:rsidR="00245294" w:rsidRPr="004F4146" w14:paraId="2983CC1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C332803"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12</w:t>
            </w:r>
          </w:p>
        </w:tc>
        <w:tc>
          <w:tcPr>
            <w:tcW w:w="4764" w:type="dxa"/>
            <w:tcBorders>
              <w:top w:val="nil"/>
              <w:left w:val="nil"/>
              <w:bottom w:val="single" w:sz="4" w:space="0" w:color="auto"/>
              <w:right w:val="single" w:sz="4" w:space="0" w:color="auto"/>
            </w:tcBorders>
            <w:noWrap/>
            <w:vAlign w:val="bottom"/>
            <w:hideMark/>
          </w:tcPr>
          <w:p w14:paraId="5192F1C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Ռելեի փոխարինում /ներառյալ ռելեն/</w:t>
            </w:r>
          </w:p>
        </w:tc>
        <w:tc>
          <w:tcPr>
            <w:tcW w:w="1350" w:type="dxa"/>
            <w:tcBorders>
              <w:top w:val="nil"/>
              <w:left w:val="nil"/>
              <w:bottom w:val="single" w:sz="4" w:space="0" w:color="auto"/>
              <w:right w:val="single" w:sz="4" w:space="0" w:color="auto"/>
            </w:tcBorders>
            <w:noWrap/>
            <w:vAlign w:val="center"/>
            <w:hideMark/>
          </w:tcPr>
          <w:p w14:paraId="0D522E59"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24C8B1A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4253F25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r>
      <w:tr w:rsidR="00245294" w:rsidRPr="004F4146" w14:paraId="358365D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0387C52"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13</w:t>
            </w:r>
          </w:p>
        </w:tc>
        <w:tc>
          <w:tcPr>
            <w:tcW w:w="4764" w:type="dxa"/>
            <w:tcBorders>
              <w:top w:val="nil"/>
              <w:left w:val="nil"/>
              <w:bottom w:val="single" w:sz="4" w:space="0" w:color="auto"/>
              <w:right w:val="single" w:sz="4" w:space="0" w:color="auto"/>
            </w:tcBorders>
            <w:noWrap/>
            <w:vAlign w:val="bottom"/>
            <w:hideMark/>
          </w:tcPr>
          <w:p w14:paraId="52062EF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Էլ. թողարկիչի փոխարինում (մինչև 30Ա) /ներառյալ թողարկիչը/</w:t>
            </w:r>
          </w:p>
        </w:tc>
        <w:tc>
          <w:tcPr>
            <w:tcW w:w="1350" w:type="dxa"/>
            <w:tcBorders>
              <w:top w:val="nil"/>
              <w:left w:val="nil"/>
              <w:bottom w:val="single" w:sz="4" w:space="0" w:color="auto"/>
              <w:right w:val="single" w:sz="4" w:space="0" w:color="auto"/>
            </w:tcBorders>
            <w:noWrap/>
            <w:vAlign w:val="center"/>
            <w:hideMark/>
          </w:tcPr>
          <w:p w14:paraId="5244265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1B7F1645"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75861FEB"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245294" w:rsidRPr="004F4146" w14:paraId="5D3F7585"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CE5EF0D"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14</w:t>
            </w:r>
          </w:p>
        </w:tc>
        <w:tc>
          <w:tcPr>
            <w:tcW w:w="4764" w:type="dxa"/>
            <w:tcBorders>
              <w:top w:val="nil"/>
              <w:left w:val="nil"/>
              <w:bottom w:val="single" w:sz="4" w:space="0" w:color="auto"/>
              <w:right w:val="single" w:sz="4" w:space="0" w:color="auto"/>
            </w:tcBorders>
            <w:noWrap/>
            <w:vAlign w:val="bottom"/>
            <w:hideMark/>
          </w:tcPr>
          <w:p w14:paraId="6C107D5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4FA4841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756C1CF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4FA08C9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245294" w:rsidRPr="004F4146" w14:paraId="42204EC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68C4D4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15</w:t>
            </w:r>
          </w:p>
        </w:tc>
        <w:tc>
          <w:tcPr>
            <w:tcW w:w="4764" w:type="dxa"/>
            <w:tcBorders>
              <w:top w:val="nil"/>
              <w:left w:val="nil"/>
              <w:bottom w:val="single" w:sz="4" w:space="0" w:color="auto"/>
              <w:right w:val="single" w:sz="4" w:space="0" w:color="auto"/>
            </w:tcBorders>
            <w:noWrap/>
            <w:vAlign w:val="bottom"/>
            <w:hideMark/>
          </w:tcPr>
          <w:p w14:paraId="2F7D6E1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79F5454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516F248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2FD965B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45000</w:t>
            </w:r>
          </w:p>
        </w:tc>
      </w:tr>
      <w:tr w:rsidR="00245294" w:rsidRPr="004F4146" w14:paraId="0316C395"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C7A5F8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16</w:t>
            </w:r>
          </w:p>
        </w:tc>
        <w:tc>
          <w:tcPr>
            <w:tcW w:w="4764" w:type="dxa"/>
            <w:tcBorders>
              <w:top w:val="nil"/>
              <w:left w:val="nil"/>
              <w:bottom w:val="single" w:sz="4" w:space="0" w:color="auto"/>
              <w:right w:val="single" w:sz="4" w:space="0" w:color="auto"/>
            </w:tcBorders>
            <w:noWrap/>
            <w:vAlign w:val="bottom"/>
            <w:hideMark/>
          </w:tcPr>
          <w:p w14:paraId="2DAFFCA9"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Ռևերս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537CBCD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c>
          <w:tcPr>
            <w:tcW w:w="1620" w:type="dxa"/>
            <w:tcBorders>
              <w:top w:val="nil"/>
              <w:left w:val="nil"/>
              <w:bottom w:val="single" w:sz="4" w:space="0" w:color="auto"/>
              <w:right w:val="single" w:sz="4" w:space="0" w:color="auto"/>
            </w:tcBorders>
            <w:noWrap/>
            <w:vAlign w:val="center"/>
            <w:hideMark/>
          </w:tcPr>
          <w:p w14:paraId="7364FE4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32000</w:t>
            </w:r>
          </w:p>
        </w:tc>
        <w:tc>
          <w:tcPr>
            <w:tcW w:w="1540" w:type="dxa"/>
            <w:tcBorders>
              <w:top w:val="nil"/>
              <w:left w:val="nil"/>
              <w:bottom w:val="single" w:sz="4" w:space="0" w:color="auto"/>
              <w:right w:val="single" w:sz="4" w:space="0" w:color="auto"/>
            </w:tcBorders>
            <w:noWrap/>
            <w:vAlign w:val="center"/>
            <w:hideMark/>
          </w:tcPr>
          <w:p w14:paraId="047B23B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245294" w:rsidRPr="004F4146" w14:paraId="6763AC3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B59EE44"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17</w:t>
            </w:r>
          </w:p>
        </w:tc>
        <w:tc>
          <w:tcPr>
            <w:tcW w:w="4764" w:type="dxa"/>
            <w:tcBorders>
              <w:top w:val="nil"/>
              <w:left w:val="nil"/>
              <w:bottom w:val="single" w:sz="4" w:space="0" w:color="auto"/>
              <w:right w:val="single" w:sz="4" w:space="0" w:color="auto"/>
            </w:tcBorders>
            <w:noWrap/>
            <w:vAlign w:val="bottom"/>
            <w:hideMark/>
          </w:tcPr>
          <w:p w14:paraId="641676F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Սոլանոիդ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4CDE4DB9"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07589F4E"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vAlign w:val="center"/>
            <w:hideMark/>
          </w:tcPr>
          <w:p w14:paraId="6DE438C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40000</w:t>
            </w:r>
          </w:p>
        </w:tc>
      </w:tr>
      <w:tr w:rsidR="00245294" w:rsidRPr="004F4146" w14:paraId="73BE8FF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5D1DC1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18</w:t>
            </w:r>
          </w:p>
        </w:tc>
        <w:tc>
          <w:tcPr>
            <w:tcW w:w="4764" w:type="dxa"/>
            <w:tcBorders>
              <w:top w:val="nil"/>
              <w:left w:val="nil"/>
              <w:bottom w:val="single" w:sz="4" w:space="0" w:color="auto"/>
              <w:right w:val="single" w:sz="4" w:space="0" w:color="auto"/>
            </w:tcBorders>
            <w:noWrap/>
            <w:vAlign w:val="bottom"/>
            <w:hideMark/>
          </w:tcPr>
          <w:p w14:paraId="0EF56E1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Փականների նորոգում</w:t>
            </w:r>
          </w:p>
        </w:tc>
        <w:tc>
          <w:tcPr>
            <w:tcW w:w="1350" w:type="dxa"/>
            <w:tcBorders>
              <w:top w:val="nil"/>
              <w:left w:val="nil"/>
              <w:bottom w:val="single" w:sz="4" w:space="0" w:color="auto"/>
              <w:right w:val="single" w:sz="4" w:space="0" w:color="auto"/>
            </w:tcBorders>
            <w:noWrap/>
            <w:vAlign w:val="center"/>
            <w:hideMark/>
          </w:tcPr>
          <w:p w14:paraId="788C6AF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3DF1BD4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7DF67A4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245294" w:rsidRPr="004F4146" w14:paraId="710668F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0A61FB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19</w:t>
            </w:r>
          </w:p>
        </w:tc>
        <w:tc>
          <w:tcPr>
            <w:tcW w:w="4764" w:type="dxa"/>
            <w:tcBorders>
              <w:top w:val="nil"/>
              <w:left w:val="nil"/>
              <w:bottom w:val="single" w:sz="4" w:space="0" w:color="auto"/>
              <w:right w:val="single" w:sz="4" w:space="0" w:color="auto"/>
            </w:tcBorders>
            <w:noWrap/>
            <w:vAlign w:val="bottom"/>
            <w:hideMark/>
          </w:tcPr>
          <w:p w14:paraId="301ABA38"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կորուստի հայնաբերում և նորոգում</w:t>
            </w:r>
          </w:p>
        </w:tc>
        <w:tc>
          <w:tcPr>
            <w:tcW w:w="1350" w:type="dxa"/>
            <w:tcBorders>
              <w:top w:val="nil"/>
              <w:left w:val="nil"/>
              <w:bottom w:val="single" w:sz="4" w:space="0" w:color="auto"/>
              <w:right w:val="single" w:sz="4" w:space="0" w:color="auto"/>
            </w:tcBorders>
            <w:noWrap/>
            <w:vAlign w:val="center"/>
            <w:hideMark/>
          </w:tcPr>
          <w:p w14:paraId="0C66C5F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5DC67E5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22E973A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245294" w:rsidRPr="004F4146" w14:paraId="4E0F1A5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DF4C3E3"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20</w:t>
            </w:r>
          </w:p>
        </w:tc>
        <w:tc>
          <w:tcPr>
            <w:tcW w:w="4764" w:type="dxa"/>
            <w:tcBorders>
              <w:top w:val="nil"/>
              <w:left w:val="nil"/>
              <w:bottom w:val="single" w:sz="4" w:space="0" w:color="auto"/>
              <w:right w:val="single" w:sz="4" w:space="0" w:color="auto"/>
            </w:tcBorders>
            <w:noWrap/>
            <w:vAlign w:val="bottom"/>
            <w:hideMark/>
          </w:tcPr>
          <w:p w14:paraId="520BA95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7000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246B57B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65000</w:t>
            </w:r>
          </w:p>
        </w:tc>
        <w:tc>
          <w:tcPr>
            <w:tcW w:w="1620" w:type="dxa"/>
            <w:tcBorders>
              <w:top w:val="nil"/>
              <w:left w:val="nil"/>
              <w:bottom w:val="single" w:sz="4" w:space="0" w:color="auto"/>
              <w:right w:val="single" w:sz="4" w:space="0" w:color="auto"/>
            </w:tcBorders>
            <w:noWrap/>
            <w:hideMark/>
          </w:tcPr>
          <w:p w14:paraId="45104E9C"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DA495AF"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8C4F0B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472453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21</w:t>
            </w:r>
          </w:p>
        </w:tc>
        <w:tc>
          <w:tcPr>
            <w:tcW w:w="4764" w:type="dxa"/>
            <w:tcBorders>
              <w:top w:val="nil"/>
              <w:left w:val="nil"/>
              <w:bottom w:val="single" w:sz="4" w:space="0" w:color="auto"/>
              <w:right w:val="single" w:sz="4" w:space="0" w:color="auto"/>
            </w:tcBorders>
            <w:noWrap/>
            <w:vAlign w:val="bottom"/>
            <w:hideMark/>
          </w:tcPr>
          <w:p w14:paraId="1ED5042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9000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6D0D0B1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c>
          <w:tcPr>
            <w:tcW w:w="1620" w:type="dxa"/>
            <w:tcBorders>
              <w:top w:val="nil"/>
              <w:left w:val="nil"/>
              <w:bottom w:val="single" w:sz="4" w:space="0" w:color="auto"/>
              <w:right w:val="single" w:sz="4" w:space="0" w:color="auto"/>
            </w:tcBorders>
            <w:noWrap/>
            <w:hideMark/>
          </w:tcPr>
          <w:p w14:paraId="286FFAD4"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6AF65FC5"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645187B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65388E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22</w:t>
            </w:r>
          </w:p>
        </w:tc>
        <w:tc>
          <w:tcPr>
            <w:tcW w:w="4764" w:type="dxa"/>
            <w:tcBorders>
              <w:top w:val="nil"/>
              <w:left w:val="nil"/>
              <w:bottom w:val="single" w:sz="4" w:space="0" w:color="auto"/>
              <w:right w:val="single" w:sz="4" w:space="0" w:color="auto"/>
            </w:tcBorders>
            <w:noWrap/>
            <w:vAlign w:val="bottom"/>
            <w:hideMark/>
          </w:tcPr>
          <w:p w14:paraId="4DB7D96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12000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211B922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76000</w:t>
            </w:r>
          </w:p>
        </w:tc>
        <w:tc>
          <w:tcPr>
            <w:tcW w:w="1620" w:type="dxa"/>
            <w:tcBorders>
              <w:top w:val="nil"/>
              <w:left w:val="nil"/>
              <w:bottom w:val="single" w:sz="4" w:space="0" w:color="auto"/>
              <w:right w:val="single" w:sz="4" w:space="0" w:color="auto"/>
            </w:tcBorders>
            <w:noWrap/>
            <w:hideMark/>
          </w:tcPr>
          <w:p w14:paraId="39C24D7D"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6E238927"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5C632FB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6D05CB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23</w:t>
            </w:r>
          </w:p>
        </w:tc>
        <w:tc>
          <w:tcPr>
            <w:tcW w:w="4764" w:type="dxa"/>
            <w:tcBorders>
              <w:top w:val="nil"/>
              <w:left w:val="nil"/>
              <w:bottom w:val="single" w:sz="4" w:space="0" w:color="auto"/>
              <w:right w:val="single" w:sz="4" w:space="0" w:color="auto"/>
            </w:tcBorders>
            <w:noWrap/>
            <w:vAlign w:val="bottom"/>
            <w:hideMark/>
          </w:tcPr>
          <w:p w14:paraId="228174CE"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18000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5B6ACFA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85000</w:t>
            </w:r>
          </w:p>
        </w:tc>
        <w:tc>
          <w:tcPr>
            <w:tcW w:w="1620" w:type="dxa"/>
            <w:tcBorders>
              <w:top w:val="nil"/>
              <w:left w:val="nil"/>
              <w:bottom w:val="single" w:sz="4" w:space="0" w:color="auto"/>
              <w:right w:val="single" w:sz="4" w:space="0" w:color="auto"/>
            </w:tcBorders>
            <w:noWrap/>
            <w:hideMark/>
          </w:tcPr>
          <w:p w14:paraId="2BAC8106"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3DE90BC"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671CD26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429B0B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24</w:t>
            </w:r>
          </w:p>
        </w:tc>
        <w:tc>
          <w:tcPr>
            <w:tcW w:w="4764" w:type="dxa"/>
            <w:tcBorders>
              <w:top w:val="nil"/>
              <w:left w:val="nil"/>
              <w:bottom w:val="single" w:sz="4" w:space="0" w:color="auto"/>
              <w:right w:val="single" w:sz="4" w:space="0" w:color="auto"/>
            </w:tcBorders>
            <w:noWrap/>
            <w:vAlign w:val="bottom"/>
            <w:hideMark/>
          </w:tcPr>
          <w:p w14:paraId="2E6DD37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24000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46558A4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620" w:type="dxa"/>
            <w:tcBorders>
              <w:top w:val="nil"/>
              <w:left w:val="nil"/>
              <w:bottom w:val="single" w:sz="4" w:space="0" w:color="auto"/>
              <w:right w:val="single" w:sz="4" w:space="0" w:color="auto"/>
            </w:tcBorders>
            <w:noWrap/>
            <w:vAlign w:val="center"/>
            <w:hideMark/>
          </w:tcPr>
          <w:p w14:paraId="5AA621F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540" w:type="dxa"/>
            <w:tcBorders>
              <w:top w:val="nil"/>
              <w:left w:val="nil"/>
              <w:bottom w:val="single" w:sz="4" w:space="0" w:color="auto"/>
              <w:right w:val="single" w:sz="4" w:space="0" w:color="auto"/>
            </w:tcBorders>
            <w:noWrap/>
            <w:hideMark/>
          </w:tcPr>
          <w:p w14:paraId="32725467"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C4A955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7C185B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lastRenderedPageBreak/>
              <w:t>25</w:t>
            </w:r>
          </w:p>
        </w:tc>
        <w:tc>
          <w:tcPr>
            <w:tcW w:w="4764" w:type="dxa"/>
            <w:tcBorders>
              <w:top w:val="nil"/>
              <w:left w:val="nil"/>
              <w:bottom w:val="single" w:sz="4" w:space="0" w:color="auto"/>
              <w:right w:val="single" w:sz="4" w:space="0" w:color="auto"/>
            </w:tcBorders>
            <w:noWrap/>
            <w:vAlign w:val="bottom"/>
            <w:hideMark/>
          </w:tcPr>
          <w:p w14:paraId="3633FA2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30000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03106BE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135000</w:t>
            </w:r>
          </w:p>
        </w:tc>
        <w:tc>
          <w:tcPr>
            <w:tcW w:w="1620" w:type="dxa"/>
            <w:tcBorders>
              <w:top w:val="nil"/>
              <w:left w:val="nil"/>
              <w:bottom w:val="single" w:sz="4" w:space="0" w:color="auto"/>
              <w:right w:val="single" w:sz="4" w:space="0" w:color="auto"/>
            </w:tcBorders>
            <w:noWrap/>
            <w:vAlign w:val="center"/>
            <w:hideMark/>
          </w:tcPr>
          <w:p w14:paraId="28077C0B"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hideMark/>
          </w:tcPr>
          <w:p w14:paraId="422E7BA7"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1A9137FE"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45075D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26</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3DC4776B"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36000 BTU կոմպրեսորի փոխարինում /ներառյալ կոմպրեսսորը/</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352608F5"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F32649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150000</w:t>
            </w:r>
          </w:p>
        </w:tc>
        <w:tc>
          <w:tcPr>
            <w:tcW w:w="1540" w:type="dxa"/>
            <w:tcBorders>
              <w:top w:val="single" w:sz="4" w:space="0" w:color="auto"/>
              <w:left w:val="single" w:sz="4" w:space="0" w:color="auto"/>
              <w:bottom w:val="single" w:sz="4" w:space="0" w:color="auto"/>
              <w:right w:val="single" w:sz="4" w:space="0" w:color="auto"/>
            </w:tcBorders>
            <w:noWrap/>
            <w:hideMark/>
          </w:tcPr>
          <w:p w14:paraId="1B4AAB10"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BDCA6DC"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01DC112"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27</w:t>
            </w:r>
          </w:p>
        </w:tc>
        <w:tc>
          <w:tcPr>
            <w:tcW w:w="4764" w:type="dxa"/>
            <w:tcBorders>
              <w:top w:val="single" w:sz="4" w:space="0" w:color="auto"/>
              <w:left w:val="nil"/>
              <w:bottom w:val="single" w:sz="4" w:space="0" w:color="auto"/>
              <w:right w:val="single" w:sz="4" w:space="0" w:color="auto"/>
            </w:tcBorders>
            <w:noWrap/>
            <w:vAlign w:val="bottom"/>
            <w:hideMark/>
          </w:tcPr>
          <w:p w14:paraId="2084B96A"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42000 BTU կոմպրեսորի փոխարինում /ներառյալ կոմպրեսսորը/</w:t>
            </w:r>
          </w:p>
        </w:tc>
        <w:tc>
          <w:tcPr>
            <w:tcW w:w="1350" w:type="dxa"/>
            <w:tcBorders>
              <w:top w:val="single" w:sz="4" w:space="0" w:color="auto"/>
              <w:left w:val="nil"/>
              <w:bottom w:val="single" w:sz="4" w:space="0" w:color="auto"/>
              <w:right w:val="single" w:sz="4" w:space="0" w:color="auto"/>
            </w:tcBorders>
            <w:noWrap/>
            <w:hideMark/>
          </w:tcPr>
          <w:p w14:paraId="1EC9E43D"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single" w:sz="4" w:space="0" w:color="auto"/>
              <w:left w:val="nil"/>
              <w:bottom w:val="single" w:sz="4" w:space="0" w:color="auto"/>
              <w:right w:val="single" w:sz="4" w:space="0" w:color="auto"/>
            </w:tcBorders>
            <w:noWrap/>
            <w:vAlign w:val="center"/>
            <w:hideMark/>
          </w:tcPr>
          <w:p w14:paraId="4245ABA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170000</w:t>
            </w:r>
          </w:p>
        </w:tc>
        <w:tc>
          <w:tcPr>
            <w:tcW w:w="1540" w:type="dxa"/>
            <w:tcBorders>
              <w:top w:val="single" w:sz="4" w:space="0" w:color="auto"/>
              <w:left w:val="nil"/>
              <w:bottom w:val="single" w:sz="4" w:space="0" w:color="auto"/>
              <w:right w:val="single" w:sz="4" w:space="0" w:color="auto"/>
            </w:tcBorders>
            <w:noWrap/>
            <w:hideMark/>
          </w:tcPr>
          <w:p w14:paraId="05D65DE4"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4D5B1DC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AF9EDC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28</w:t>
            </w:r>
          </w:p>
        </w:tc>
        <w:tc>
          <w:tcPr>
            <w:tcW w:w="4764" w:type="dxa"/>
            <w:tcBorders>
              <w:top w:val="nil"/>
              <w:left w:val="nil"/>
              <w:bottom w:val="single" w:sz="4" w:space="0" w:color="auto"/>
              <w:right w:val="single" w:sz="4" w:space="0" w:color="auto"/>
            </w:tcBorders>
            <w:noWrap/>
            <w:vAlign w:val="bottom"/>
            <w:hideMark/>
          </w:tcPr>
          <w:p w14:paraId="512403C5"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46000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6DB18EE8"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4FC43B2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210000</w:t>
            </w:r>
          </w:p>
        </w:tc>
        <w:tc>
          <w:tcPr>
            <w:tcW w:w="1540" w:type="dxa"/>
            <w:tcBorders>
              <w:top w:val="nil"/>
              <w:left w:val="nil"/>
              <w:bottom w:val="single" w:sz="4" w:space="0" w:color="auto"/>
              <w:right w:val="single" w:sz="4" w:space="0" w:color="auto"/>
            </w:tcBorders>
            <w:noWrap/>
            <w:hideMark/>
          </w:tcPr>
          <w:p w14:paraId="361E8EDA"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415CC1D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B93552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29</w:t>
            </w:r>
          </w:p>
        </w:tc>
        <w:tc>
          <w:tcPr>
            <w:tcW w:w="4764" w:type="dxa"/>
            <w:tcBorders>
              <w:top w:val="nil"/>
              <w:left w:val="nil"/>
              <w:bottom w:val="single" w:sz="4" w:space="0" w:color="auto"/>
              <w:right w:val="single" w:sz="4" w:space="0" w:color="auto"/>
            </w:tcBorders>
            <w:noWrap/>
            <w:vAlign w:val="bottom"/>
            <w:hideMark/>
          </w:tcPr>
          <w:p w14:paraId="1E36B9E6"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60000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34866248"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227520B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280000</w:t>
            </w:r>
          </w:p>
        </w:tc>
        <w:tc>
          <w:tcPr>
            <w:tcW w:w="1540" w:type="dxa"/>
            <w:tcBorders>
              <w:top w:val="nil"/>
              <w:left w:val="nil"/>
              <w:bottom w:val="single" w:sz="4" w:space="0" w:color="auto"/>
              <w:right w:val="single" w:sz="4" w:space="0" w:color="auto"/>
            </w:tcBorders>
            <w:noWrap/>
            <w:hideMark/>
          </w:tcPr>
          <w:p w14:paraId="027443E1"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E49091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E852A4E"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30</w:t>
            </w:r>
          </w:p>
        </w:tc>
        <w:tc>
          <w:tcPr>
            <w:tcW w:w="4764" w:type="dxa"/>
            <w:tcBorders>
              <w:top w:val="nil"/>
              <w:left w:val="nil"/>
              <w:bottom w:val="single" w:sz="4" w:space="0" w:color="auto"/>
              <w:right w:val="single" w:sz="4" w:space="0" w:color="auto"/>
            </w:tcBorders>
            <w:noWrap/>
            <w:vAlign w:val="bottom"/>
            <w:hideMark/>
          </w:tcPr>
          <w:p w14:paraId="75B4AA9B"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Կոմպրեսորի փոխարինում /միայն աշխատանքը/</w:t>
            </w:r>
          </w:p>
        </w:tc>
        <w:tc>
          <w:tcPr>
            <w:tcW w:w="1350" w:type="dxa"/>
            <w:tcBorders>
              <w:top w:val="nil"/>
              <w:left w:val="nil"/>
              <w:bottom w:val="single" w:sz="4" w:space="0" w:color="auto"/>
              <w:right w:val="single" w:sz="4" w:space="0" w:color="auto"/>
            </w:tcBorders>
            <w:noWrap/>
            <w:hideMark/>
          </w:tcPr>
          <w:p w14:paraId="2F01E5F5"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76DFC656"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vAlign w:val="center"/>
            <w:hideMark/>
          </w:tcPr>
          <w:p w14:paraId="01C8C56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r>
      <w:tr w:rsidR="00245294" w:rsidRPr="004F4146" w14:paraId="273B8FBB"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2ED50B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31</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053EDCF8"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նորոգում</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57AFD11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EF42AC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14:paraId="4819F79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245294" w:rsidRPr="004F4146" w14:paraId="278ABA66"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3305BDC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32</w:t>
            </w:r>
          </w:p>
        </w:tc>
        <w:tc>
          <w:tcPr>
            <w:tcW w:w="4764" w:type="dxa"/>
            <w:tcBorders>
              <w:top w:val="single" w:sz="4" w:space="0" w:color="auto"/>
              <w:left w:val="nil"/>
              <w:bottom w:val="single" w:sz="4" w:space="0" w:color="auto"/>
              <w:right w:val="single" w:sz="4" w:space="0" w:color="auto"/>
            </w:tcBorders>
            <w:noWrap/>
            <w:vAlign w:val="bottom"/>
            <w:hideMark/>
          </w:tcPr>
          <w:p w14:paraId="7E4EEBCF"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նորոգում</w:t>
            </w:r>
          </w:p>
        </w:tc>
        <w:tc>
          <w:tcPr>
            <w:tcW w:w="1350" w:type="dxa"/>
            <w:tcBorders>
              <w:top w:val="single" w:sz="4" w:space="0" w:color="auto"/>
              <w:left w:val="nil"/>
              <w:bottom w:val="single" w:sz="4" w:space="0" w:color="auto"/>
              <w:right w:val="single" w:sz="4" w:space="0" w:color="auto"/>
            </w:tcBorders>
            <w:noWrap/>
            <w:vAlign w:val="center"/>
            <w:hideMark/>
          </w:tcPr>
          <w:p w14:paraId="34B966F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single" w:sz="4" w:space="0" w:color="auto"/>
              <w:left w:val="nil"/>
              <w:bottom w:val="single" w:sz="4" w:space="0" w:color="auto"/>
              <w:right w:val="single" w:sz="4" w:space="0" w:color="auto"/>
            </w:tcBorders>
            <w:noWrap/>
            <w:vAlign w:val="center"/>
            <w:hideMark/>
          </w:tcPr>
          <w:p w14:paraId="47AF50C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single" w:sz="4" w:space="0" w:color="auto"/>
              <w:left w:val="nil"/>
              <w:bottom w:val="single" w:sz="4" w:space="0" w:color="auto"/>
              <w:right w:val="single" w:sz="4" w:space="0" w:color="auto"/>
            </w:tcBorders>
            <w:noWrap/>
            <w:vAlign w:val="center"/>
            <w:hideMark/>
          </w:tcPr>
          <w:p w14:paraId="2BBA5CE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245294" w:rsidRPr="004F4146" w14:paraId="687C90E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01DA28A"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33</w:t>
            </w:r>
          </w:p>
        </w:tc>
        <w:tc>
          <w:tcPr>
            <w:tcW w:w="4764" w:type="dxa"/>
            <w:tcBorders>
              <w:top w:val="nil"/>
              <w:left w:val="nil"/>
              <w:bottom w:val="single" w:sz="4" w:space="0" w:color="auto"/>
              <w:right w:val="single" w:sz="4" w:space="0" w:color="auto"/>
            </w:tcBorders>
            <w:noWrap/>
            <w:vAlign w:val="bottom"/>
            <w:hideMark/>
          </w:tcPr>
          <w:p w14:paraId="5BF1468C"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522C4E7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08CAEA6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6B8F034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245294" w:rsidRPr="004F4146" w14:paraId="1A78D7A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DD0DCD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34</w:t>
            </w:r>
          </w:p>
        </w:tc>
        <w:tc>
          <w:tcPr>
            <w:tcW w:w="4764" w:type="dxa"/>
            <w:tcBorders>
              <w:top w:val="nil"/>
              <w:left w:val="nil"/>
              <w:bottom w:val="single" w:sz="4" w:space="0" w:color="auto"/>
              <w:right w:val="single" w:sz="4" w:space="0" w:color="auto"/>
            </w:tcBorders>
            <w:noWrap/>
            <w:vAlign w:val="bottom"/>
            <w:hideMark/>
          </w:tcPr>
          <w:p w14:paraId="20B510E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5D563DD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5090403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48FC84A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r>
      <w:tr w:rsidR="00245294" w:rsidRPr="004F4146" w14:paraId="175B1FA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8F4E56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35</w:t>
            </w:r>
          </w:p>
        </w:tc>
        <w:tc>
          <w:tcPr>
            <w:tcW w:w="4764" w:type="dxa"/>
            <w:tcBorders>
              <w:top w:val="nil"/>
              <w:left w:val="nil"/>
              <w:bottom w:val="single" w:sz="4" w:space="0" w:color="auto"/>
              <w:right w:val="single" w:sz="4" w:space="0" w:color="auto"/>
            </w:tcBorders>
            <w:noWrap/>
            <w:vAlign w:val="bottom"/>
            <w:hideMark/>
          </w:tcPr>
          <w:p w14:paraId="56105BF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նորոգում</w:t>
            </w:r>
          </w:p>
        </w:tc>
        <w:tc>
          <w:tcPr>
            <w:tcW w:w="1350" w:type="dxa"/>
            <w:tcBorders>
              <w:top w:val="nil"/>
              <w:left w:val="nil"/>
              <w:bottom w:val="single" w:sz="4" w:space="0" w:color="auto"/>
              <w:right w:val="single" w:sz="4" w:space="0" w:color="auto"/>
            </w:tcBorders>
            <w:noWrap/>
            <w:vAlign w:val="center"/>
            <w:hideMark/>
          </w:tcPr>
          <w:p w14:paraId="4CA495C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6113C47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4E65181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245294" w:rsidRPr="004F4146" w14:paraId="6CA3997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DD9FA9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36</w:t>
            </w:r>
          </w:p>
        </w:tc>
        <w:tc>
          <w:tcPr>
            <w:tcW w:w="4764" w:type="dxa"/>
            <w:tcBorders>
              <w:top w:val="nil"/>
              <w:left w:val="nil"/>
              <w:bottom w:val="single" w:sz="4" w:space="0" w:color="auto"/>
              <w:right w:val="single" w:sz="4" w:space="0" w:color="auto"/>
            </w:tcBorders>
            <w:noWrap/>
            <w:vAlign w:val="bottom"/>
            <w:hideMark/>
          </w:tcPr>
          <w:p w14:paraId="4E6F8A8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նորոգում</w:t>
            </w:r>
          </w:p>
        </w:tc>
        <w:tc>
          <w:tcPr>
            <w:tcW w:w="1350" w:type="dxa"/>
            <w:tcBorders>
              <w:top w:val="nil"/>
              <w:left w:val="nil"/>
              <w:bottom w:val="single" w:sz="4" w:space="0" w:color="auto"/>
              <w:right w:val="single" w:sz="4" w:space="0" w:color="auto"/>
            </w:tcBorders>
            <w:noWrap/>
            <w:vAlign w:val="center"/>
            <w:hideMark/>
          </w:tcPr>
          <w:p w14:paraId="28218FA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2A906E6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01E9425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245294" w:rsidRPr="004F4146" w14:paraId="3D22D23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B424B9C"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37</w:t>
            </w:r>
          </w:p>
        </w:tc>
        <w:tc>
          <w:tcPr>
            <w:tcW w:w="4764" w:type="dxa"/>
            <w:tcBorders>
              <w:top w:val="nil"/>
              <w:left w:val="nil"/>
              <w:bottom w:val="single" w:sz="4" w:space="0" w:color="auto"/>
              <w:right w:val="single" w:sz="4" w:space="0" w:color="auto"/>
            </w:tcBorders>
            <w:noWrap/>
            <w:vAlign w:val="bottom"/>
            <w:hideMark/>
          </w:tcPr>
          <w:p w14:paraId="195B7C10"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65B323D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2473BC0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07009A0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245294" w:rsidRPr="004F4146" w14:paraId="1A659CF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BE68A1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38</w:t>
            </w:r>
          </w:p>
        </w:tc>
        <w:tc>
          <w:tcPr>
            <w:tcW w:w="4764" w:type="dxa"/>
            <w:tcBorders>
              <w:top w:val="nil"/>
              <w:left w:val="nil"/>
              <w:bottom w:val="single" w:sz="4" w:space="0" w:color="auto"/>
              <w:right w:val="single" w:sz="4" w:space="0" w:color="auto"/>
            </w:tcBorders>
            <w:noWrap/>
            <w:vAlign w:val="bottom"/>
            <w:hideMark/>
          </w:tcPr>
          <w:p w14:paraId="564CDB4A"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5D85899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66FD1CC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174703B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245294" w:rsidRPr="004F4146" w14:paraId="122BF8C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44107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39</w:t>
            </w:r>
          </w:p>
        </w:tc>
        <w:tc>
          <w:tcPr>
            <w:tcW w:w="4764" w:type="dxa"/>
            <w:tcBorders>
              <w:top w:val="nil"/>
              <w:left w:val="nil"/>
              <w:bottom w:val="single" w:sz="4" w:space="0" w:color="auto"/>
              <w:right w:val="single" w:sz="4" w:space="0" w:color="auto"/>
            </w:tcBorders>
            <w:noWrap/>
            <w:vAlign w:val="bottom"/>
            <w:hideMark/>
          </w:tcPr>
          <w:p w14:paraId="19378EE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Վնասված պղնձե խողովակների փոխարինում /ներառյալ խողովակները/, 1մ</w:t>
            </w:r>
          </w:p>
        </w:tc>
        <w:tc>
          <w:tcPr>
            <w:tcW w:w="1350" w:type="dxa"/>
            <w:tcBorders>
              <w:top w:val="nil"/>
              <w:left w:val="nil"/>
              <w:bottom w:val="single" w:sz="4" w:space="0" w:color="auto"/>
              <w:right w:val="single" w:sz="4" w:space="0" w:color="auto"/>
            </w:tcBorders>
            <w:noWrap/>
            <w:vAlign w:val="center"/>
            <w:hideMark/>
          </w:tcPr>
          <w:p w14:paraId="0372E5B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69E2E86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540" w:type="dxa"/>
            <w:tcBorders>
              <w:top w:val="nil"/>
              <w:left w:val="nil"/>
              <w:bottom w:val="single" w:sz="4" w:space="0" w:color="auto"/>
              <w:right w:val="single" w:sz="4" w:space="0" w:color="auto"/>
            </w:tcBorders>
            <w:noWrap/>
            <w:vAlign w:val="center"/>
            <w:hideMark/>
          </w:tcPr>
          <w:p w14:paraId="40FBAD1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245294" w:rsidRPr="004F4146" w14:paraId="4E8A986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BF32D8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40</w:t>
            </w:r>
          </w:p>
        </w:tc>
        <w:tc>
          <w:tcPr>
            <w:tcW w:w="4764" w:type="dxa"/>
            <w:tcBorders>
              <w:top w:val="nil"/>
              <w:left w:val="nil"/>
              <w:bottom w:val="single" w:sz="4" w:space="0" w:color="auto"/>
              <w:right w:val="single" w:sz="4" w:space="0" w:color="auto"/>
            </w:tcBorders>
            <w:noWrap/>
            <w:vAlign w:val="bottom"/>
            <w:hideMark/>
          </w:tcPr>
          <w:p w14:paraId="7B2661F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փչամաքրում, 1մ</w:t>
            </w:r>
          </w:p>
        </w:tc>
        <w:tc>
          <w:tcPr>
            <w:tcW w:w="1350" w:type="dxa"/>
            <w:tcBorders>
              <w:top w:val="nil"/>
              <w:left w:val="nil"/>
              <w:bottom w:val="single" w:sz="4" w:space="0" w:color="auto"/>
              <w:right w:val="single" w:sz="4" w:space="0" w:color="auto"/>
            </w:tcBorders>
            <w:noWrap/>
            <w:vAlign w:val="center"/>
            <w:hideMark/>
          </w:tcPr>
          <w:p w14:paraId="0A893D5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620" w:type="dxa"/>
            <w:tcBorders>
              <w:top w:val="nil"/>
              <w:left w:val="nil"/>
              <w:bottom w:val="single" w:sz="4" w:space="0" w:color="auto"/>
              <w:right w:val="single" w:sz="4" w:space="0" w:color="auto"/>
            </w:tcBorders>
            <w:noWrap/>
            <w:vAlign w:val="center"/>
            <w:hideMark/>
          </w:tcPr>
          <w:p w14:paraId="4E02E8C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540" w:type="dxa"/>
            <w:tcBorders>
              <w:top w:val="nil"/>
              <w:left w:val="nil"/>
              <w:bottom w:val="single" w:sz="4" w:space="0" w:color="auto"/>
              <w:right w:val="single" w:sz="4" w:space="0" w:color="auto"/>
            </w:tcBorders>
            <w:noWrap/>
            <w:vAlign w:val="center"/>
            <w:hideMark/>
          </w:tcPr>
          <w:p w14:paraId="60A900A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r>
      <w:tr w:rsidR="00245294" w:rsidRPr="004F4146" w14:paraId="655C805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606695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41</w:t>
            </w:r>
          </w:p>
        </w:tc>
        <w:tc>
          <w:tcPr>
            <w:tcW w:w="4764" w:type="dxa"/>
            <w:tcBorders>
              <w:top w:val="nil"/>
              <w:left w:val="nil"/>
              <w:bottom w:val="single" w:sz="4" w:space="0" w:color="auto"/>
              <w:right w:val="single" w:sz="4" w:space="0" w:color="auto"/>
            </w:tcBorders>
            <w:noWrap/>
            <w:vAlign w:val="bottom"/>
            <w:hideMark/>
          </w:tcPr>
          <w:p w14:paraId="2F02E22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ջերմամեկուսացում, 1մ</w:t>
            </w:r>
          </w:p>
        </w:tc>
        <w:tc>
          <w:tcPr>
            <w:tcW w:w="1350" w:type="dxa"/>
            <w:tcBorders>
              <w:top w:val="nil"/>
              <w:left w:val="nil"/>
              <w:bottom w:val="single" w:sz="4" w:space="0" w:color="auto"/>
              <w:right w:val="single" w:sz="4" w:space="0" w:color="auto"/>
            </w:tcBorders>
            <w:noWrap/>
            <w:vAlign w:val="center"/>
            <w:hideMark/>
          </w:tcPr>
          <w:p w14:paraId="1CA9CB1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38E095D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540" w:type="dxa"/>
            <w:tcBorders>
              <w:top w:val="nil"/>
              <w:left w:val="nil"/>
              <w:bottom w:val="single" w:sz="4" w:space="0" w:color="auto"/>
              <w:right w:val="single" w:sz="4" w:space="0" w:color="auto"/>
            </w:tcBorders>
            <w:noWrap/>
            <w:vAlign w:val="center"/>
            <w:hideMark/>
          </w:tcPr>
          <w:p w14:paraId="1AE1D95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r>
      <w:tr w:rsidR="00245294" w:rsidRPr="004F4146" w14:paraId="7F21477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8B4E60C"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42</w:t>
            </w:r>
          </w:p>
        </w:tc>
        <w:tc>
          <w:tcPr>
            <w:tcW w:w="4764" w:type="dxa"/>
            <w:tcBorders>
              <w:top w:val="nil"/>
              <w:left w:val="nil"/>
              <w:bottom w:val="single" w:sz="4" w:space="0" w:color="auto"/>
              <w:right w:val="single" w:sz="4" w:space="0" w:color="auto"/>
            </w:tcBorders>
            <w:noWrap/>
            <w:vAlign w:val="bottom"/>
            <w:hideMark/>
          </w:tcPr>
          <w:p w14:paraId="3EEA1CAC"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ապամոնտաժում</w:t>
            </w:r>
          </w:p>
        </w:tc>
        <w:tc>
          <w:tcPr>
            <w:tcW w:w="1350" w:type="dxa"/>
            <w:tcBorders>
              <w:top w:val="nil"/>
              <w:left w:val="nil"/>
              <w:bottom w:val="single" w:sz="4" w:space="0" w:color="auto"/>
              <w:right w:val="single" w:sz="4" w:space="0" w:color="auto"/>
            </w:tcBorders>
            <w:noWrap/>
            <w:vAlign w:val="center"/>
            <w:hideMark/>
          </w:tcPr>
          <w:p w14:paraId="365AC2C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52F04E3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540" w:type="dxa"/>
            <w:tcBorders>
              <w:top w:val="nil"/>
              <w:left w:val="nil"/>
              <w:bottom w:val="single" w:sz="4" w:space="0" w:color="auto"/>
              <w:right w:val="single" w:sz="4" w:space="0" w:color="auto"/>
            </w:tcBorders>
            <w:noWrap/>
            <w:vAlign w:val="center"/>
            <w:hideMark/>
          </w:tcPr>
          <w:p w14:paraId="67F6B8E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245294" w:rsidRPr="004F4146" w14:paraId="588ED0B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ABFAB9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43</w:t>
            </w:r>
          </w:p>
        </w:tc>
        <w:tc>
          <w:tcPr>
            <w:tcW w:w="4764" w:type="dxa"/>
            <w:tcBorders>
              <w:top w:val="nil"/>
              <w:left w:val="nil"/>
              <w:bottom w:val="single" w:sz="4" w:space="0" w:color="auto"/>
              <w:right w:val="single" w:sz="4" w:space="0" w:color="auto"/>
            </w:tcBorders>
            <w:noWrap/>
            <w:vAlign w:val="bottom"/>
            <w:hideMark/>
          </w:tcPr>
          <w:p w14:paraId="6626E0B9"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մոնտաժում</w:t>
            </w:r>
          </w:p>
        </w:tc>
        <w:tc>
          <w:tcPr>
            <w:tcW w:w="1350" w:type="dxa"/>
            <w:tcBorders>
              <w:top w:val="nil"/>
              <w:left w:val="nil"/>
              <w:bottom w:val="single" w:sz="4" w:space="0" w:color="auto"/>
              <w:right w:val="single" w:sz="4" w:space="0" w:color="auto"/>
            </w:tcBorders>
            <w:noWrap/>
            <w:vAlign w:val="center"/>
            <w:hideMark/>
          </w:tcPr>
          <w:p w14:paraId="7C8818B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0C29C3F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39504C6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63EB1A3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9E923FD"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44</w:t>
            </w:r>
          </w:p>
        </w:tc>
        <w:tc>
          <w:tcPr>
            <w:tcW w:w="4764" w:type="dxa"/>
            <w:tcBorders>
              <w:top w:val="nil"/>
              <w:left w:val="nil"/>
              <w:bottom w:val="single" w:sz="4" w:space="0" w:color="auto"/>
              <w:right w:val="single" w:sz="4" w:space="0" w:color="auto"/>
            </w:tcBorders>
            <w:noWrap/>
            <w:vAlign w:val="bottom"/>
            <w:hideMark/>
          </w:tcPr>
          <w:p w14:paraId="00168D4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ապամոնտաժում</w:t>
            </w:r>
          </w:p>
        </w:tc>
        <w:tc>
          <w:tcPr>
            <w:tcW w:w="1350" w:type="dxa"/>
            <w:tcBorders>
              <w:top w:val="nil"/>
              <w:left w:val="nil"/>
              <w:bottom w:val="single" w:sz="4" w:space="0" w:color="auto"/>
              <w:right w:val="single" w:sz="4" w:space="0" w:color="auto"/>
            </w:tcBorders>
            <w:noWrap/>
            <w:vAlign w:val="center"/>
            <w:hideMark/>
          </w:tcPr>
          <w:p w14:paraId="7C35E9A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3B50985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1DF1E501"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6BE6A6E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D58F144"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45</w:t>
            </w:r>
          </w:p>
        </w:tc>
        <w:tc>
          <w:tcPr>
            <w:tcW w:w="4764" w:type="dxa"/>
            <w:tcBorders>
              <w:top w:val="nil"/>
              <w:left w:val="nil"/>
              <w:bottom w:val="single" w:sz="4" w:space="0" w:color="auto"/>
              <w:right w:val="single" w:sz="4" w:space="0" w:color="auto"/>
            </w:tcBorders>
            <w:noWrap/>
            <w:vAlign w:val="bottom"/>
            <w:hideMark/>
          </w:tcPr>
          <w:p w14:paraId="682C964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մոնտաժում</w:t>
            </w:r>
          </w:p>
        </w:tc>
        <w:tc>
          <w:tcPr>
            <w:tcW w:w="1350" w:type="dxa"/>
            <w:tcBorders>
              <w:top w:val="nil"/>
              <w:left w:val="nil"/>
              <w:bottom w:val="single" w:sz="4" w:space="0" w:color="auto"/>
              <w:right w:val="single" w:sz="4" w:space="0" w:color="auto"/>
            </w:tcBorders>
            <w:noWrap/>
            <w:vAlign w:val="center"/>
            <w:hideMark/>
          </w:tcPr>
          <w:p w14:paraId="118DA35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620" w:type="dxa"/>
            <w:tcBorders>
              <w:top w:val="nil"/>
              <w:left w:val="nil"/>
              <w:bottom w:val="single" w:sz="4" w:space="0" w:color="auto"/>
              <w:right w:val="single" w:sz="4" w:space="0" w:color="auto"/>
            </w:tcBorders>
            <w:noWrap/>
            <w:vAlign w:val="center"/>
            <w:hideMark/>
          </w:tcPr>
          <w:p w14:paraId="01C11FE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68F075D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245294" w:rsidRPr="004F4146" w14:paraId="7A8A96F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A9DFA4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46</w:t>
            </w:r>
          </w:p>
        </w:tc>
        <w:tc>
          <w:tcPr>
            <w:tcW w:w="4764" w:type="dxa"/>
            <w:tcBorders>
              <w:top w:val="nil"/>
              <w:left w:val="nil"/>
              <w:bottom w:val="single" w:sz="4" w:space="0" w:color="auto"/>
              <w:right w:val="single" w:sz="4" w:space="0" w:color="auto"/>
            </w:tcBorders>
            <w:noWrap/>
            <w:vAlign w:val="bottom"/>
            <w:hideMark/>
          </w:tcPr>
          <w:p w14:paraId="69977A7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Ձմեռային կոմպլեկտ</w:t>
            </w:r>
          </w:p>
        </w:tc>
        <w:tc>
          <w:tcPr>
            <w:tcW w:w="1350" w:type="dxa"/>
            <w:tcBorders>
              <w:top w:val="nil"/>
              <w:left w:val="nil"/>
              <w:bottom w:val="single" w:sz="4" w:space="0" w:color="auto"/>
              <w:right w:val="single" w:sz="4" w:space="0" w:color="auto"/>
            </w:tcBorders>
            <w:noWrap/>
            <w:vAlign w:val="center"/>
            <w:hideMark/>
          </w:tcPr>
          <w:p w14:paraId="7343018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620" w:type="dxa"/>
            <w:tcBorders>
              <w:top w:val="nil"/>
              <w:left w:val="nil"/>
              <w:bottom w:val="single" w:sz="4" w:space="0" w:color="auto"/>
              <w:right w:val="single" w:sz="4" w:space="0" w:color="auto"/>
            </w:tcBorders>
            <w:noWrap/>
            <w:vAlign w:val="center"/>
            <w:hideMark/>
          </w:tcPr>
          <w:p w14:paraId="6C9F468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540" w:type="dxa"/>
            <w:tcBorders>
              <w:top w:val="nil"/>
              <w:left w:val="nil"/>
              <w:bottom w:val="single" w:sz="4" w:space="0" w:color="auto"/>
              <w:right w:val="single" w:sz="4" w:space="0" w:color="auto"/>
            </w:tcBorders>
            <w:noWrap/>
            <w:vAlign w:val="center"/>
            <w:hideMark/>
          </w:tcPr>
          <w:p w14:paraId="35618DD3"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245294" w:rsidRPr="004F4146" w14:paraId="3F5906DF"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1CE6E3A"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47</w:t>
            </w:r>
          </w:p>
        </w:tc>
        <w:tc>
          <w:tcPr>
            <w:tcW w:w="4764" w:type="dxa"/>
            <w:tcBorders>
              <w:top w:val="nil"/>
              <w:left w:val="nil"/>
              <w:bottom w:val="single" w:sz="4" w:space="0" w:color="auto"/>
              <w:right w:val="single" w:sz="4" w:space="0" w:color="auto"/>
            </w:tcBorders>
            <w:noWrap/>
            <w:vAlign w:val="bottom"/>
            <w:hideMark/>
          </w:tcPr>
          <w:p w14:paraId="5767818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ջրահեռացման համակարգի բարելավում էլ. տաքացուցիչներով</w:t>
            </w:r>
          </w:p>
        </w:tc>
        <w:tc>
          <w:tcPr>
            <w:tcW w:w="1350" w:type="dxa"/>
            <w:tcBorders>
              <w:top w:val="nil"/>
              <w:left w:val="nil"/>
              <w:bottom w:val="single" w:sz="4" w:space="0" w:color="auto"/>
              <w:right w:val="single" w:sz="4" w:space="0" w:color="auto"/>
            </w:tcBorders>
            <w:noWrap/>
            <w:vAlign w:val="center"/>
            <w:hideMark/>
          </w:tcPr>
          <w:p w14:paraId="38E03B4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0D4F17F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2E5649C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5500</w:t>
            </w:r>
          </w:p>
        </w:tc>
      </w:tr>
      <w:tr w:rsidR="00245294" w:rsidRPr="004F4146" w14:paraId="48671D7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5697FF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48</w:t>
            </w:r>
          </w:p>
        </w:tc>
        <w:tc>
          <w:tcPr>
            <w:tcW w:w="4764" w:type="dxa"/>
            <w:tcBorders>
              <w:top w:val="nil"/>
              <w:left w:val="nil"/>
              <w:bottom w:val="single" w:sz="4" w:space="0" w:color="auto"/>
              <w:right w:val="single" w:sz="4" w:space="0" w:color="auto"/>
            </w:tcBorders>
            <w:noWrap/>
            <w:vAlign w:val="bottom"/>
            <w:hideMark/>
          </w:tcPr>
          <w:p w14:paraId="4B5EF03C"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Սառցեհալեցման աշխատանքներ</w:t>
            </w:r>
          </w:p>
        </w:tc>
        <w:tc>
          <w:tcPr>
            <w:tcW w:w="1350" w:type="dxa"/>
            <w:tcBorders>
              <w:top w:val="nil"/>
              <w:left w:val="nil"/>
              <w:bottom w:val="single" w:sz="4" w:space="0" w:color="auto"/>
              <w:right w:val="single" w:sz="4" w:space="0" w:color="auto"/>
            </w:tcBorders>
            <w:noWrap/>
            <w:vAlign w:val="center"/>
            <w:hideMark/>
          </w:tcPr>
          <w:p w14:paraId="14330EE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05CF9D59"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540" w:type="dxa"/>
            <w:tcBorders>
              <w:top w:val="nil"/>
              <w:left w:val="nil"/>
              <w:bottom w:val="single" w:sz="4" w:space="0" w:color="auto"/>
              <w:right w:val="single" w:sz="4" w:space="0" w:color="auto"/>
            </w:tcBorders>
            <w:noWrap/>
            <w:vAlign w:val="center"/>
            <w:hideMark/>
          </w:tcPr>
          <w:p w14:paraId="08D40241"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471B516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6E1BA9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49</w:t>
            </w:r>
          </w:p>
        </w:tc>
        <w:tc>
          <w:tcPr>
            <w:tcW w:w="4764" w:type="dxa"/>
            <w:tcBorders>
              <w:top w:val="nil"/>
              <w:left w:val="nil"/>
              <w:bottom w:val="single" w:sz="4" w:space="0" w:color="auto"/>
              <w:right w:val="single" w:sz="4" w:space="0" w:color="auto"/>
            </w:tcBorders>
            <w:noWrap/>
            <w:vAlign w:val="bottom"/>
            <w:hideMark/>
          </w:tcPr>
          <w:p w14:paraId="0CBF14D6"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17մ), 1 ժամ</w:t>
            </w:r>
          </w:p>
        </w:tc>
        <w:tc>
          <w:tcPr>
            <w:tcW w:w="1350" w:type="dxa"/>
            <w:tcBorders>
              <w:top w:val="nil"/>
              <w:left w:val="nil"/>
              <w:bottom w:val="single" w:sz="4" w:space="0" w:color="auto"/>
              <w:right w:val="single" w:sz="4" w:space="0" w:color="auto"/>
            </w:tcBorders>
            <w:noWrap/>
            <w:vAlign w:val="center"/>
            <w:hideMark/>
          </w:tcPr>
          <w:p w14:paraId="198F062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1EEBA05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540" w:type="dxa"/>
            <w:tcBorders>
              <w:top w:val="nil"/>
              <w:left w:val="nil"/>
              <w:bottom w:val="single" w:sz="4" w:space="0" w:color="auto"/>
              <w:right w:val="single" w:sz="4" w:space="0" w:color="auto"/>
            </w:tcBorders>
            <w:noWrap/>
            <w:vAlign w:val="center"/>
            <w:hideMark/>
          </w:tcPr>
          <w:p w14:paraId="50722C5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245294" w:rsidRPr="004F4146" w14:paraId="11360FA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E0DDF4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50</w:t>
            </w:r>
          </w:p>
        </w:tc>
        <w:tc>
          <w:tcPr>
            <w:tcW w:w="4764" w:type="dxa"/>
            <w:tcBorders>
              <w:top w:val="nil"/>
              <w:left w:val="nil"/>
              <w:bottom w:val="single" w:sz="4" w:space="0" w:color="auto"/>
              <w:right w:val="single" w:sz="4" w:space="0" w:color="auto"/>
            </w:tcBorders>
            <w:noWrap/>
            <w:vAlign w:val="bottom"/>
            <w:hideMark/>
          </w:tcPr>
          <w:p w14:paraId="753BE6AE"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30մ) 1 ժամ</w:t>
            </w:r>
          </w:p>
        </w:tc>
        <w:tc>
          <w:tcPr>
            <w:tcW w:w="1350" w:type="dxa"/>
            <w:tcBorders>
              <w:top w:val="nil"/>
              <w:left w:val="nil"/>
              <w:bottom w:val="single" w:sz="4" w:space="0" w:color="auto"/>
              <w:right w:val="single" w:sz="4" w:space="0" w:color="auto"/>
            </w:tcBorders>
            <w:noWrap/>
            <w:vAlign w:val="center"/>
            <w:hideMark/>
          </w:tcPr>
          <w:p w14:paraId="160DA87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620" w:type="dxa"/>
            <w:tcBorders>
              <w:top w:val="nil"/>
              <w:left w:val="nil"/>
              <w:bottom w:val="single" w:sz="4" w:space="0" w:color="auto"/>
              <w:right w:val="single" w:sz="4" w:space="0" w:color="auto"/>
            </w:tcBorders>
            <w:noWrap/>
            <w:vAlign w:val="center"/>
            <w:hideMark/>
          </w:tcPr>
          <w:p w14:paraId="2504651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34A74CB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245294" w:rsidRPr="004F4146" w14:paraId="66BD0FE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202212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51</w:t>
            </w:r>
          </w:p>
        </w:tc>
        <w:tc>
          <w:tcPr>
            <w:tcW w:w="4764" w:type="dxa"/>
            <w:tcBorders>
              <w:top w:val="nil"/>
              <w:left w:val="nil"/>
              <w:bottom w:val="single" w:sz="4" w:space="0" w:color="auto"/>
              <w:right w:val="single" w:sz="4" w:space="0" w:color="auto"/>
            </w:tcBorders>
            <w:noWrap/>
            <w:vAlign w:val="bottom"/>
            <w:hideMark/>
          </w:tcPr>
          <w:p w14:paraId="06BDA4B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Հեռակառավարման վահանակի փոխարինում</w:t>
            </w:r>
          </w:p>
        </w:tc>
        <w:tc>
          <w:tcPr>
            <w:tcW w:w="1350" w:type="dxa"/>
            <w:tcBorders>
              <w:top w:val="nil"/>
              <w:left w:val="nil"/>
              <w:bottom w:val="single" w:sz="4" w:space="0" w:color="auto"/>
              <w:right w:val="single" w:sz="4" w:space="0" w:color="auto"/>
            </w:tcBorders>
            <w:noWrap/>
            <w:vAlign w:val="center"/>
            <w:hideMark/>
          </w:tcPr>
          <w:p w14:paraId="3464BD06"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17B46008" w14:textId="77777777" w:rsidR="00245294" w:rsidRPr="004F4146" w:rsidRDefault="00245294" w:rsidP="00245294">
            <w:pPr>
              <w:jc w:val="center"/>
              <w:rPr>
                <w:rFonts w:ascii="GHEA Grapalat" w:hAnsi="GHEA Grapalat" w:cs="Calibri"/>
                <w:color w:val="000000"/>
                <w:sz w:val="16"/>
                <w:szCs w:val="16"/>
              </w:rPr>
            </w:pP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7DD4C601"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245294" w:rsidRPr="00151B21" w14:paraId="09BA538E" w14:textId="77777777" w:rsidTr="00245294">
        <w:trPr>
          <w:trHeight w:val="330"/>
        </w:trPr>
        <w:tc>
          <w:tcPr>
            <w:tcW w:w="5400" w:type="dxa"/>
            <w:gridSpan w:val="2"/>
            <w:tcBorders>
              <w:top w:val="nil"/>
              <w:left w:val="single" w:sz="4" w:space="0" w:color="auto"/>
              <w:bottom w:val="single" w:sz="4" w:space="0" w:color="auto"/>
              <w:right w:val="single" w:sz="4" w:space="0" w:color="auto"/>
            </w:tcBorders>
            <w:noWrap/>
            <w:vAlign w:val="center"/>
          </w:tcPr>
          <w:p w14:paraId="7E189870" w14:textId="77777777" w:rsidR="00245294" w:rsidRPr="00151B21" w:rsidRDefault="00245294" w:rsidP="00245294">
            <w:pPr>
              <w:jc w:val="center"/>
              <w:rPr>
                <w:rFonts w:ascii="GHEA Grapalat" w:hAnsi="GHEA Grapalat" w:cs="Calibri"/>
                <w:color w:val="000000"/>
                <w:sz w:val="16"/>
                <w:szCs w:val="16"/>
              </w:rPr>
            </w:pPr>
          </w:p>
        </w:tc>
        <w:tc>
          <w:tcPr>
            <w:tcW w:w="1350" w:type="dxa"/>
            <w:tcBorders>
              <w:top w:val="nil"/>
              <w:left w:val="nil"/>
              <w:bottom w:val="single" w:sz="4" w:space="0" w:color="auto"/>
              <w:right w:val="single" w:sz="4" w:space="0" w:color="auto"/>
            </w:tcBorders>
            <w:noWrap/>
            <w:vAlign w:val="center"/>
          </w:tcPr>
          <w:p w14:paraId="109CFA60" w14:textId="77777777" w:rsidR="00245294" w:rsidRPr="00151B21" w:rsidRDefault="00245294"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899 700</w:t>
            </w:r>
          </w:p>
        </w:tc>
        <w:tc>
          <w:tcPr>
            <w:tcW w:w="1620" w:type="dxa"/>
            <w:tcBorders>
              <w:top w:val="nil"/>
              <w:left w:val="nil"/>
              <w:bottom w:val="single" w:sz="4" w:space="0" w:color="auto"/>
              <w:right w:val="single" w:sz="4" w:space="0" w:color="auto"/>
            </w:tcBorders>
            <w:noWrap/>
            <w:vAlign w:val="center"/>
          </w:tcPr>
          <w:p w14:paraId="713DE7C0" w14:textId="77777777" w:rsidR="00245294" w:rsidRPr="00151B21" w:rsidRDefault="00245294"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1 394 700</w:t>
            </w:r>
          </w:p>
        </w:tc>
        <w:tc>
          <w:tcPr>
            <w:tcW w:w="1540" w:type="dxa"/>
            <w:tcBorders>
              <w:top w:val="nil"/>
              <w:left w:val="nil"/>
              <w:bottom w:val="single" w:sz="4" w:space="0" w:color="auto"/>
              <w:right w:val="single" w:sz="4" w:space="0" w:color="auto"/>
            </w:tcBorders>
            <w:noWrap/>
            <w:vAlign w:val="center"/>
          </w:tcPr>
          <w:p w14:paraId="6EF09766" w14:textId="77777777" w:rsidR="00245294" w:rsidRPr="00151B21" w:rsidRDefault="00245294"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628 700</w:t>
            </w:r>
          </w:p>
        </w:tc>
        <w:tc>
          <w:tcPr>
            <w:tcW w:w="1070" w:type="dxa"/>
            <w:tcBorders>
              <w:top w:val="single" w:sz="4" w:space="0" w:color="auto"/>
              <w:bottom w:val="single" w:sz="4" w:space="0" w:color="auto"/>
              <w:right w:val="single" w:sz="4" w:space="0" w:color="auto"/>
            </w:tcBorders>
            <w:vAlign w:val="center"/>
          </w:tcPr>
          <w:p w14:paraId="1EED1E91" w14:textId="77777777" w:rsidR="00245294" w:rsidRPr="00151B21" w:rsidRDefault="00245294" w:rsidP="00245294">
            <w:pPr>
              <w:jc w:val="center"/>
              <w:rPr>
                <w:rFonts w:ascii="GHEA Grapalat" w:hAnsi="GHEA Grapalat"/>
                <w:b/>
                <w:bCs/>
                <w:sz w:val="16"/>
                <w:szCs w:val="16"/>
              </w:rPr>
            </w:pPr>
            <w:r w:rsidRPr="00151B21">
              <w:rPr>
                <w:rFonts w:ascii="GHEA Grapalat" w:hAnsi="GHEA Grapalat" w:cs="Calibri"/>
                <w:b/>
                <w:bCs/>
                <w:color w:val="000000"/>
                <w:sz w:val="16"/>
                <w:szCs w:val="16"/>
              </w:rPr>
              <w:t>2 923 100</w:t>
            </w:r>
          </w:p>
        </w:tc>
      </w:tr>
    </w:tbl>
    <w:p w14:paraId="5AA013F5" w14:textId="4A2A7692" w:rsidR="005F0345" w:rsidRDefault="005F0345" w:rsidP="005F0345">
      <w:pPr>
        <w:rPr>
          <w:rFonts w:ascii="GHEA Grapalat" w:hAnsi="GHEA Grapalat"/>
          <w:sz w:val="20"/>
          <w:lang w:val="hy-AM"/>
        </w:rPr>
      </w:pPr>
    </w:p>
    <w:p w14:paraId="12600E4E" w14:textId="4073C5AB" w:rsidR="005F0345" w:rsidRPr="00B67199" w:rsidRDefault="005F0345" w:rsidP="005F0345">
      <w:pPr>
        <w:rPr>
          <w:rFonts w:ascii="GHEA Grapalat" w:hAnsi="GHEA Grapalat"/>
          <w:sz w:val="20"/>
          <w:lang w:val="hy-AM"/>
        </w:rPr>
      </w:pPr>
    </w:p>
    <w:p w14:paraId="5DFED544" w14:textId="144868B3" w:rsidR="005F0345" w:rsidRDefault="005F0345" w:rsidP="005F0345">
      <w:pPr>
        <w:rPr>
          <w:rFonts w:ascii="GHEA Grapalat" w:hAnsi="GHEA Grapalat"/>
          <w:sz w:val="20"/>
          <w:lang w:val="hy-AM"/>
        </w:rPr>
      </w:pPr>
    </w:p>
    <w:p w14:paraId="38E54A15" w14:textId="4F57E42A" w:rsidR="005F0345" w:rsidRDefault="005F0345" w:rsidP="005F0345">
      <w:pPr>
        <w:rPr>
          <w:rFonts w:ascii="GHEA Grapalat" w:hAnsi="GHEA Grapalat"/>
          <w:sz w:val="20"/>
          <w:lang w:val="hy-AM"/>
        </w:rPr>
      </w:pPr>
    </w:p>
    <w:p w14:paraId="185826F0" w14:textId="60C6D4B2" w:rsidR="00AF2585" w:rsidRPr="00B67199" w:rsidRDefault="00AF2585" w:rsidP="00A66E4B">
      <w:pPr>
        <w:rPr>
          <w:rFonts w:ascii="GHEA Grapalat" w:hAnsi="GHEA Grapalat"/>
          <w:sz w:val="20"/>
          <w:lang w:val="hy-AM"/>
        </w:rPr>
      </w:pPr>
      <w:r w:rsidRPr="00B67199">
        <w:rPr>
          <w:rFonts w:ascii="GHEA Grapalat" w:hAnsi="GHEA Grapalat"/>
          <w:sz w:val="20"/>
          <w:lang w:val="hy-AM"/>
        </w:rPr>
        <w:t xml:space="preserve">                           </w:t>
      </w:r>
    </w:p>
    <w:p w14:paraId="443396D0" w14:textId="0A2D80A2" w:rsidR="00AF2585" w:rsidRPr="00B67199" w:rsidRDefault="00AF2585" w:rsidP="00A66E4B">
      <w:pPr>
        <w:rPr>
          <w:rFonts w:ascii="GHEA Grapalat" w:hAnsi="GHEA Grapalat"/>
          <w:sz w:val="20"/>
          <w:lang w:val="hy-AM"/>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9D97CDF" w14:textId="77777777" w:rsidR="00FC5CF4" w:rsidRDefault="00FC5CF4" w:rsidP="007678FA">
      <w:pPr>
        <w:jc w:val="right"/>
        <w:rPr>
          <w:rFonts w:ascii="GHEA Grapalat" w:hAnsi="GHEA Grapalat" w:cs="Sylfaen"/>
          <w:sz w:val="18"/>
        </w:rPr>
      </w:pPr>
    </w:p>
    <w:tbl>
      <w:tblPr>
        <w:tblW w:w="11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559"/>
        <w:gridCol w:w="425"/>
        <w:gridCol w:w="425"/>
        <w:gridCol w:w="426"/>
        <w:gridCol w:w="425"/>
        <w:gridCol w:w="567"/>
        <w:gridCol w:w="425"/>
        <w:gridCol w:w="425"/>
        <w:gridCol w:w="426"/>
        <w:gridCol w:w="425"/>
        <w:gridCol w:w="567"/>
        <w:gridCol w:w="567"/>
        <w:gridCol w:w="567"/>
        <w:gridCol w:w="1689"/>
      </w:tblGrid>
      <w:tr w:rsidR="004D6370" w:rsidRPr="00F1323E" w14:paraId="61EB9CA0" w14:textId="77777777" w:rsidTr="00FF57DE">
        <w:tc>
          <w:tcPr>
            <w:tcW w:w="11045" w:type="dxa"/>
            <w:gridSpan w:val="16"/>
          </w:tcPr>
          <w:p w14:paraId="39D95701"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lang w:val="es-ES"/>
              </w:rPr>
              <w:t>Ծառայության</w:t>
            </w:r>
          </w:p>
        </w:tc>
      </w:tr>
      <w:tr w:rsidR="004D6370" w:rsidRPr="00937409" w14:paraId="1B63CB85" w14:textId="77777777" w:rsidTr="00833DBD">
        <w:tc>
          <w:tcPr>
            <w:tcW w:w="709" w:type="dxa"/>
            <w:vAlign w:val="center"/>
          </w:tcPr>
          <w:p w14:paraId="26E4891B"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հրավերով նախատեսված չափաբաժնի համարը</w:t>
            </w:r>
          </w:p>
        </w:tc>
        <w:tc>
          <w:tcPr>
            <w:tcW w:w="1418" w:type="dxa"/>
            <w:vAlign w:val="center"/>
          </w:tcPr>
          <w:p w14:paraId="286CA8A0"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գնումների</w:t>
            </w:r>
            <w:r w:rsidRPr="00A6098C">
              <w:rPr>
                <w:rFonts w:ascii="GHEA Grapalat" w:hAnsi="GHEA Grapalat"/>
                <w:sz w:val="18"/>
                <w:lang w:val="es-ES"/>
              </w:rPr>
              <w:t xml:space="preserve"> </w:t>
            </w:r>
            <w:r w:rsidRPr="00A6098C">
              <w:rPr>
                <w:rFonts w:ascii="GHEA Grapalat" w:hAnsi="GHEA Grapalat"/>
                <w:sz w:val="18"/>
              </w:rPr>
              <w:t>պլանով</w:t>
            </w:r>
            <w:r w:rsidRPr="00A6098C">
              <w:rPr>
                <w:rFonts w:ascii="GHEA Grapalat" w:hAnsi="GHEA Grapalat"/>
                <w:sz w:val="18"/>
                <w:lang w:val="es-ES"/>
              </w:rPr>
              <w:t xml:space="preserve"> </w:t>
            </w:r>
            <w:r w:rsidRPr="00A6098C">
              <w:rPr>
                <w:rFonts w:ascii="GHEA Grapalat" w:hAnsi="GHEA Grapalat"/>
                <w:sz w:val="18"/>
              </w:rPr>
              <w:t>նախատեսված</w:t>
            </w:r>
            <w:r w:rsidRPr="00A6098C">
              <w:rPr>
                <w:rFonts w:ascii="GHEA Grapalat" w:hAnsi="GHEA Grapalat"/>
                <w:sz w:val="18"/>
                <w:lang w:val="es-ES"/>
              </w:rPr>
              <w:t xml:space="preserve"> </w:t>
            </w:r>
            <w:r w:rsidRPr="00A6098C">
              <w:rPr>
                <w:rFonts w:ascii="GHEA Grapalat" w:hAnsi="GHEA Grapalat"/>
                <w:sz w:val="18"/>
              </w:rPr>
              <w:t>միջանցիկ</w:t>
            </w:r>
            <w:r w:rsidRPr="00A6098C">
              <w:rPr>
                <w:rFonts w:ascii="GHEA Grapalat" w:hAnsi="GHEA Grapalat"/>
                <w:sz w:val="18"/>
                <w:lang w:val="es-ES"/>
              </w:rPr>
              <w:t xml:space="preserve"> </w:t>
            </w:r>
            <w:r w:rsidRPr="00A6098C">
              <w:rPr>
                <w:rFonts w:ascii="GHEA Grapalat" w:hAnsi="GHEA Grapalat"/>
                <w:sz w:val="18"/>
              </w:rPr>
              <w:t>ծածկագիրը</w:t>
            </w:r>
            <w:r w:rsidRPr="00A6098C">
              <w:rPr>
                <w:rFonts w:ascii="GHEA Grapalat" w:hAnsi="GHEA Grapalat"/>
                <w:sz w:val="18"/>
                <w:lang w:val="es-ES"/>
              </w:rPr>
              <w:t xml:space="preserve">` </w:t>
            </w:r>
            <w:r w:rsidRPr="00A6098C">
              <w:rPr>
                <w:rFonts w:ascii="GHEA Grapalat" w:hAnsi="GHEA Grapalat"/>
                <w:sz w:val="18"/>
              </w:rPr>
              <w:t>ըստ</w:t>
            </w:r>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r w:rsidRPr="00A6098C">
              <w:rPr>
                <w:rFonts w:ascii="GHEA Grapalat" w:hAnsi="GHEA Grapalat"/>
                <w:sz w:val="18"/>
              </w:rPr>
              <w:t>դասակարգման</w:t>
            </w:r>
            <w:r w:rsidRPr="00A6098C">
              <w:rPr>
                <w:rFonts w:ascii="GHEA Grapalat" w:hAnsi="GHEA Grapalat"/>
                <w:sz w:val="18"/>
                <w:lang w:val="es-ES"/>
              </w:rPr>
              <w:t xml:space="preserve"> (CPV)</w:t>
            </w:r>
          </w:p>
        </w:tc>
        <w:tc>
          <w:tcPr>
            <w:tcW w:w="1559" w:type="dxa"/>
            <w:vAlign w:val="center"/>
          </w:tcPr>
          <w:p w14:paraId="6B8DD777"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անվանումը</w:t>
            </w:r>
          </w:p>
        </w:tc>
        <w:tc>
          <w:tcPr>
            <w:tcW w:w="7359" w:type="dxa"/>
            <w:gridSpan w:val="13"/>
            <w:vAlign w:val="center"/>
          </w:tcPr>
          <w:p w14:paraId="3B8FEC2A" w14:textId="05583062" w:rsidR="004D6370" w:rsidRPr="0069553E" w:rsidRDefault="004D6370" w:rsidP="00F60A53">
            <w:pPr>
              <w:ind w:right="-102"/>
              <w:jc w:val="center"/>
              <w:rPr>
                <w:rFonts w:ascii="GHEA Grapalat" w:hAnsi="GHEA Grapalat"/>
                <w:sz w:val="18"/>
                <w:lang w:val="hy-AM"/>
              </w:rPr>
            </w:pPr>
            <w:r w:rsidRPr="00A6098C">
              <w:rPr>
                <w:rFonts w:ascii="GHEA Grapalat" w:hAnsi="GHEA Grapalat"/>
                <w:sz w:val="18"/>
                <w:lang w:val="es-ES"/>
              </w:rPr>
              <w:t>դիմաց վճարումնե</w:t>
            </w:r>
            <w:r>
              <w:rPr>
                <w:rFonts w:ascii="GHEA Grapalat" w:hAnsi="GHEA Grapalat"/>
                <w:sz w:val="18"/>
                <w:lang w:val="es-ES"/>
              </w:rPr>
              <w:t>րը նախատեսվում է իրականացնել 202</w:t>
            </w:r>
            <w:r w:rsidR="00F60A53">
              <w:rPr>
                <w:rFonts w:ascii="GHEA Grapalat" w:hAnsi="GHEA Grapalat"/>
                <w:sz w:val="18"/>
                <w:lang w:val="hy-AM"/>
              </w:rPr>
              <w:t>6</w:t>
            </w:r>
            <w:r w:rsidRPr="00A6098C">
              <w:rPr>
                <w:rFonts w:ascii="GHEA Grapalat" w:hAnsi="GHEA Grapalat"/>
                <w:sz w:val="18"/>
                <w:lang w:val="es-ES"/>
              </w:rPr>
              <w:t xml:space="preserve"> թ-ին`</w:t>
            </w:r>
            <w:r>
              <w:rPr>
                <w:rFonts w:ascii="GHEA Grapalat" w:hAnsi="GHEA Grapalat"/>
                <w:sz w:val="18"/>
                <w:lang w:val="hy-AM"/>
              </w:rPr>
              <w:t xml:space="preserve"> </w:t>
            </w:r>
            <w:r w:rsidRPr="00A6098C">
              <w:rPr>
                <w:rFonts w:ascii="GHEA Grapalat" w:hAnsi="GHEA Grapalat"/>
                <w:sz w:val="18"/>
                <w:lang w:val="es-ES"/>
              </w:rPr>
              <w:t>ըստ ամիսների, այդ թվում</w:t>
            </w:r>
            <w:r>
              <w:rPr>
                <w:rFonts w:ascii="GHEA Grapalat" w:hAnsi="GHEA Grapalat"/>
                <w:sz w:val="18"/>
                <w:lang w:val="hy-AM"/>
              </w:rPr>
              <w:t>**</w:t>
            </w:r>
          </w:p>
        </w:tc>
      </w:tr>
      <w:tr w:rsidR="004D6370" w:rsidRPr="00F1323E" w14:paraId="71822336" w14:textId="77777777" w:rsidTr="00833DBD">
        <w:trPr>
          <w:cantSplit/>
          <w:trHeight w:val="1538"/>
        </w:trPr>
        <w:tc>
          <w:tcPr>
            <w:tcW w:w="709" w:type="dxa"/>
          </w:tcPr>
          <w:p w14:paraId="5E837300" w14:textId="77777777" w:rsidR="004D6370" w:rsidRPr="00F1323E" w:rsidRDefault="004D6370" w:rsidP="00FF57DE">
            <w:pPr>
              <w:jc w:val="center"/>
              <w:rPr>
                <w:rFonts w:ascii="GHEA Grapalat" w:hAnsi="GHEA Grapalat"/>
                <w:color w:val="FF0000"/>
                <w:sz w:val="20"/>
                <w:lang w:val="es-ES"/>
              </w:rPr>
            </w:pPr>
          </w:p>
        </w:tc>
        <w:tc>
          <w:tcPr>
            <w:tcW w:w="1418" w:type="dxa"/>
          </w:tcPr>
          <w:p w14:paraId="73DF9DFD" w14:textId="77777777" w:rsidR="004D6370" w:rsidRPr="00F1323E" w:rsidRDefault="004D6370" w:rsidP="00FF57DE">
            <w:pPr>
              <w:jc w:val="center"/>
              <w:rPr>
                <w:rFonts w:ascii="GHEA Grapalat" w:hAnsi="GHEA Grapalat"/>
                <w:color w:val="FF0000"/>
                <w:sz w:val="20"/>
                <w:lang w:val="es-ES"/>
              </w:rPr>
            </w:pPr>
          </w:p>
        </w:tc>
        <w:tc>
          <w:tcPr>
            <w:tcW w:w="1559" w:type="dxa"/>
          </w:tcPr>
          <w:p w14:paraId="64BCEEB1" w14:textId="77777777" w:rsidR="004D6370" w:rsidRPr="00F1323E" w:rsidRDefault="004D6370" w:rsidP="00FF57DE">
            <w:pPr>
              <w:jc w:val="center"/>
              <w:rPr>
                <w:rFonts w:ascii="GHEA Grapalat" w:hAnsi="GHEA Grapalat"/>
                <w:color w:val="FF0000"/>
                <w:sz w:val="20"/>
                <w:lang w:val="es-ES"/>
              </w:rPr>
            </w:pPr>
          </w:p>
        </w:tc>
        <w:tc>
          <w:tcPr>
            <w:tcW w:w="425" w:type="dxa"/>
            <w:textDirection w:val="btLr"/>
            <w:vAlign w:val="center"/>
          </w:tcPr>
          <w:p w14:paraId="3F1DD8D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25" w:type="dxa"/>
            <w:textDirection w:val="btLr"/>
            <w:vAlign w:val="center"/>
          </w:tcPr>
          <w:p w14:paraId="77147017" w14:textId="77777777" w:rsidR="004D6370" w:rsidRPr="00A6098C" w:rsidRDefault="004D6370" w:rsidP="00FF57DE">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26" w:type="dxa"/>
            <w:textDirection w:val="btLr"/>
            <w:vAlign w:val="center"/>
          </w:tcPr>
          <w:p w14:paraId="661D2734"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25" w:type="dxa"/>
            <w:textDirection w:val="btLr"/>
            <w:vAlign w:val="center"/>
          </w:tcPr>
          <w:p w14:paraId="0775D1AE" w14:textId="77777777" w:rsidR="004D6370" w:rsidRPr="00A6098C" w:rsidRDefault="004D6370" w:rsidP="00FF57DE">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567" w:type="dxa"/>
            <w:textDirection w:val="btLr"/>
            <w:vAlign w:val="center"/>
          </w:tcPr>
          <w:p w14:paraId="4DF9C73E"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25" w:type="dxa"/>
            <w:textDirection w:val="btLr"/>
            <w:vAlign w:val="center"/>
          </w:tcPr>
          <w:p w14:paraId="025D76DC"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25" w:type="dxa"/>
            <w:textDirection w:val="btLr"/>
            <w:vAlign w:val="center"/>
          </w:tcPr>
          <w:p w14:paraId="56A5878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26" w:type="dxa"/>
            <w:textDirection w:val="btLr"/>
            <w:vAlign w:val="center"/>
          </w:tcPr>
          <w:p w14:paraId="274D02F7"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25" w:type="dxa"/>
            <w:textDirection w:val="btLr"/>
            <w:vAlign w:val="center"/>
          </w:tcPr>
          <w:p w14:paraId="50777BB2"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567" w:type="dxa"/>
            <w:textDirection w:val="btLr"/>
            <w:vAlign w:val="center"/>
          </w:tcPr>
          <w:p w14:paraId="12D13DD3"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67" w:type="dxa"/>
            <w:textDirection w:val="btLr"/>
            <w:vAlign w:val="center"/>
          </w:tcPr>
          <w:p w14:paraId="003D792F"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567" w:type="dxa"/>
            <w:textDirection w:val="btLr"/>
            <w:vAlign w:val="center"/>
          </w:tcPr>
          <w:p w14:paraId="515EB60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1689" w:type="dxa"/>
            <w:textDirection w:val="btLr"/>
            <w:vAlign w:val="center"/>
          </w:tcPr>
          <w:p w14:paraId="3979D5A1" w14:textId="77777777" w:rsidR="004D6370" w:rsidRPr="00A6098C" w:rsidRDefault="004D6370" w:rsidP="00FF57DE">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FF57DE">
            <w:pPr>
              <w:ind w:left="113" w:right="113"/>
              <w:jc w:val="center"/>
              <w:rPr>
                <w:rFonts w:ascii="GHEA Grapalat" w:hAnsi="GHEA Grapalat"/>
                <w:sz w:val="18"/>
                <w:lang w:val="es-ES"/>
              </w:rPr>
            </w:pPr>
          </w:p>
        </w:tc>
      </w:tr>
      <w:tr w:rsidR="00833DBD" w:rsidRPr="00937409" w14:paraId="1991068A" w14:textId="77777777" w:rsidTr="00833DBD">
        <w:trPr>
          <w:trHeight w:val="876"/>
        </w:trPr>
        <w:tc>
          <w:tcPr>
            <w:tcW w:w="709" w:type="dxa"/>
            <w:vAlign w:val="center"/>
          </w:tcPr>
          <w:p w14:paraId="288DCDFF" w14:textId="08AA529D" w:rsidR="00F60A53" w:rsidRPr="00F1323E" w:rsidRDefault="00F60A53" w:rsidP="00F60A53">
            <w:pPr>
              <w:jc w:val="center"/>
              <w:rPr>
                <w:rFonts w:ascii="GHEA Grapalat" w:hAnsi="GHEA Grapalat"/>
                <w:color w:val="FF0000"/>
                <w:sz w:val="20"/>
                <w:lang w:val="es-ES"/>
              </w:rPr>
            </w:pPr>
            <w:r>
              <w:rPr>
                <w:rFonts w:ascii="GHEA Grapalat" w:hAnsi="GHEA Grapalat"/>
                <w:bCs/>
                <w:iCs/>
                <w:sz w:val="18"/>
                <w:szCs w:val="14"/>
              </w:rPr>
              <w:t>1</w:t>
            </w:r>
            <w:r>
              <w:rPr>
                <w:rFonts w:ascii="GHEA Grapalat" w:hAnsi="GHEA Grapalat"/>
                <w:bCs/>
                <w:iCs/>
                <w:sz w:val="18"/>
                <w:szCs w:val="14"/>
                <w:lang w:val="hy-AM"/>
              </w:rPr>
              <w:t>.</w:t>
            </w:r>
          </w:p>
        </w:tc>
        <w:tc>
          <w:tcPr>
            <w:tcW w:w="1418" w:type="dxa"/>
            <w:vAlign w:val="center"/>
          </w:tcPr>
          <w:p w14:paraId="124F4595" w14:textId="77777777" w:rsidR="00F60A53" w:rsidRPr="007B70B1" w:rsidRDefault="00F60A53" w:rsidP="00F60A53">
            <w:pPr>
              <w:jc w:val="center"/>
              <w:rPr>
                <w:rFonts w:ascii="GHEA Grapalat" w:hAnsi="GHEA Grapalat" w:cs="Calibri"/>
                <w:color w:val="000000"/>
                <w:sz w:val="18"/>
                <w:szCs w:val="18"/>
              </w:rPr>
            </w:pPr>
            <w:r w:rsidRPr="007B70B1">
              <w:rPr>
                <w:rFonts w:ascii="GHEA Grapalat" w:hAnsi="GHEA Grapalat" w:cs="Calibri"/>
                <w:color w:val="000000"/>
                <w:sz w:val="18"/>
                <w:szCs w:val="18"/>
              </w:rPr>
              <w:t>50711100</w:t>
            </w:r>
          </w:p>
          <w:p w14:paraId="63248162" w14:textId="0930057D" w:rsidR="00F60A53" w:rsidRPr="00A6098C" w:rsidRDefault="00F60A53" w:rsidP="00F60A53">
            <w:pPr>
              <w:jc w:val="center"/>
              <w:rPr>
                <w:rFonts w:ascii="GHEA Grapalat" w:hAnsi="GHEA Grapalat"/>
                <w:color w:val="FF0000"/>
                <w:sz w:val="18"/>
                <w:szCs w:val="18"/>
                <w:lang w:val="es-ES"/>
              </w:rPr>
            </w:pPr>
          </w:p>
        </w:tc>
        <w:tc>
          <w:tcPr>
            <w:tcW w:w="1559" w:type="dxa"/>
            <w:vAlign w:val="center"/>
          </w:tcPr>
          <w:p w14:paraId="0A846CF7" w14:textId="0E7CBCCC" w:rsidR="00F60A53" w:rsidRPr="00D66440" w:rsidRDefault="00F60A53" w:rsidP="00F60A53">
            <w:pPr>
              <w:jc w:val="center"/>
              <w:rPr>
                <w:rFonts w:ascii="GHEA Grapalat" w:hAnsi="GHEA Grapalat"/>
                <w:color w:val="FF0000"/>
                <w:sz w:val="14"/>
                <w:szCs w:val="14"/>
                <w:lang w:val="es-ES"/>
              </w:rPr>
            </w:pPr>
            <w:r w:rsidRPr="007B70B1">
              <w:rPr>
                <w:rFonts w:ascii="GHEA Grapalat" w:hAnsi="GHEA Grapalat"/>
                <w:sz w:val="18"/>
                <w:szCs w:val="18"/>
                <w:lang w:val="hy-AM"/>
              </w:rPr>
              <w:t>Օդորակիչների և հովացման համակարգերի տեխնիկական սպասարկում և նորոգում</w:t>
            </w:r>
          </w:p>
        </w:tc>
        <w:tc>
          <w:tcPr>
            <w:tcW w:w="425" w:type="dxa"/>
            <w:vAlign w:val="center"/>
          </w:tcPr>
          <w:p w14:paraId="1554E379" w14:textId="3541EAAA" w:rsidR="00F60A53" w:rsidRPr="00A6098C" w:rsidRDefault="00F60A53" w:rsidP="00F60A53">
            <w:pPr>
              <w:jc w:val="center"/>
              <w:rPr>
                <w:rFonts w:ascii="GHEA Grapalat" w:hAnsi="GHEA Grapalat"/>
                <w:lang w:val="pt-BR"/>
              </w:rPr>
            </w:pPr>
            <w:r w:rsidRPr="00F566BF">
              <w:rPr>
                <w:rFonts w:ascii="GHEA Grapalat" w:hAnsi="GHEA Grapalat"/>
                <w:sz w:val="20"/>
                <w:lang w:val="pt-BR"/>
              </w:rPr>
              <w:t>... %</w:t>
            </w:r>
          </w:p>
        </w:tc>
        <w:tc>
          <w:tcPr>
            <w:tcW w:w="425" w:type="dxa"/>
            <w:vAlign w:val="center"/>
          </w:tcPr>
          <w:p w14:paraId="74A76515" w14:textId="36FBF63D" w:rsidR="00F60A53" w:rsidRPr="00AD7977" w:rsidRDefault="00F60A53" w:rsidP="00F60A53">
            <w:pPr>
              <w:jc w:val="center"/>
              <w:rPr>
                <w:rFonts w:ascii="GHEA Grapalat" w:hAnsi="GHEA Grapalat"/>
                <w:lang w:val="hy-AM"/>
              </w:rPr>
            </w:pPr>
            <w:r w:rsidRPr="00F566BF">
              <w:rPr>
                <w:rFonts w:ascii="GHEA Grapalat" w:hAnsi="GHEA Grapalat"/>
                <w:sz w:val="20"/>
                <w:lang w:val="pt-BR"/>
              </w:rPr>
              <w:t>... %</w:t>
            </w:r>
          </w:p>
        </w:tc>
        <w:tc>
          <w:tcPr>
            <w:tcW w:w="426" w:type="dxa"/>
            <w:vAlign w:val="center"/>
          </w:tcPr>
          <w:p w14:paraId="54DDC572" w14:textId="71A02D1E"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5AEC9921" w14:textId="0FE6E160"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1BB6459" w14:textId="47BB9F53"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4D05909C" w14:textId="2D698CBF"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69898830" w14:textId="279F9788"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vAlign w:val="center"/>
          </w:tcPr>
          <w:p w14:paraId="5C3A7945" w14:textId="796346B5"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4A4B321E" w14:textId="3F24772A"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1CE91E0" w14:textId="11726B96"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2CBF0436" w14:textId="2EBBEBF1"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37114A2F" w14:textId="022A1C8F"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1689" w:type="dxa"/>
            <w:vAlign w:val="center"/>
          </w:tcPr>
          <w:p w14:paraId="19D99401" w14:textId="77777777" w:rsidR="00D10A3D" w:rsidRPr="0093002B" w:rsidRDefault="00D10A3D" w:rsidP="00D10A3D">
            <w:pPr>
              <w:jc w:val="center"/>
              <w:rPr>
                <w:rFonts w:ascii="GHEA Grapalat" w:hAnsi="GHEA Grapalat" w:cs="Arial"/>
                <w:sz w:val="18"/>
                <w:szCs w:val="18"/>
                <w:lang w:val="pt-BR"/>
              </w:rPr>
            </w:pPr>
            <w:r w:rsidRPr="00AA71A6">
              <w:rPr>
                <w:rFonts w:ascii="GHEA Grapalat" w:hAnsi="GHEA Grapalat"/>
                <w:sz w:val="20"/>
                <w:szCs w:val="20"/>
                <w:lang w:val="pt-BR"/>
              </w:rPr>
              <w:t>«</w:t>
            </w:r>
            <w:r w:rsidRPr="00AA71A6">
              <w:rPr>
                <w:rFonts w:ascii="GHEA Grapalat" w:hAnsi="GHEA Grapalat"/>
                <w:sz w:val="20"/>
                <w:szCs w:val="20"/>
              </w:rPr>
              <w:t>Գնումների</w:t>
            </w:r>
            <w:r w:rsidRPr="00AA71A6">
              <w:rPr>
                <w:rFonts w:ascii="GHEA Grapalat" w:hAnsi="GHEA Grapalat"/>
                <w:sz w:val="20"/>
                <w:szCs w:val="20"/>
                <w:lang w:val="pt-BR"/>
              </w:rPr>
              <w:t xml:space="preserve"> </w:t>
            </w:r>
            <w:r w:rsidRPr="00AA71A6">
              <w:rPr>
                <w:rFonts w:ascii="GHEA Grapalat" w:hAnsi="GHEA Grapalat"/>
                <w:sz w:val="20"/>
                <w:szCs w:val="20"/>
              </w:rPr>
              <w:t>մասին</w:t>
            </w:r>
            <w:r w:rsidRPr="00AA71A6">
              <w:rPr>
                <w:rFonts w:ascii="GHEA Grapalat" w:hAnsi="GHEA Grapalat"/>
                <w:sz w:val="20"/>
                <w:szCs w:val="20"/>
                <w:lang w:val="pt-BR"/>
              </w:rPr>
              <w:t xml:space="preserve">» </w:t>
            </w:r>
            <w:r w:rsidRPr="00AA71A6">
              <w:rPr>
                <w:rFonts w:ascii="GHEA Grapalat" w:hAnsi="GHEA Grapalat"/>
                <w:sz w:val="20"/>
                <w:szCs w:val="20"/>
              </w:rPr>
              <w:t>ՀՀ</w:t>
            </w:r>
            <w:r w:rsidRPr="00AA71A6">
              <w:rPr>
                <w:rFonts w:ascii="GHEA Grapalat" w:hAnsi="GHEA Grapalat"/>
                <w:sz w:val="20"/>
                <w:szCs w:val="20"/>
                <w:lang w:val="pt-BR"/>
              </w:rPr>
              <w:t xml:space="preserve"> </w:t>
            </w:r>
            <w:r w:rsidRPr="00AA71A6">
              <w:rPr>
                <w:rFonts w:ascii="GHEA Grapalat" w:hAnsi="GHEA Grapalat"/>
                <w:sz w:val="20"/>
                <w:szCs w:val="20"/>
              </w:rPr>
              <w:t>օրենքի</w:t>
            </w:r>
            <w:r w:rsidRPr="00AA71A6">
              <w:rPr>
                <w:rFonts w:ascii="GHEA Grapalat" w:hAnsi="GHEA Grapalat"/>
                <w:sz w:val="20"/>
                <w:szCs w:val="20"/>
                <w:lang w:val="pt-BR"/>
              </w:rPr>
              <w:t xml:space="preserve"> 15-</w:t>
            </w:r>
            <w:r w:rsidRPr="00AA71A6">
              <w:rPr>
                <w:rFonts w:ascii="GHEA Grapalat" w:hAnsi="GHEA Grapalat"/>
                <w:sz w:val="20"/>
                <w:szCs w:val="20"/>
              </w:rPr>
              <w:t>րդ</w:t>
            </w:r>
            <w:r w:rsidRPr="00AA71A6">
              <w:rPr>
                <w:rFonts w:ascii="GHEA Grapalat" w:hAnsi="GHEA Grapalat"/>
                <w:sz w:val="20"/>
                <w:szCs w:val="20"/>
                <w:lang w:val="pt-BR"/>
              </w:rPr>
              <w:t xml:space="preserve"> </w:t>
            </w:r>
            <w:r w:rsidRPr="00AA71A6">
              <w:rPr>
                <w:rFonts w:ascii="GHEA Grapalat" w:hAnsi="GHEA Grapalat"/>
                <w:sz w:val="20"/>
                <w:szCs w:val="20"/>
              </w:rPr>
              <w:t>հոդվածի</w:t>
            </w:r>
            <w:r w:rsidRPr="00AA71A6">
              <w:rPr>
                <w:rFonts w:ascii="GHEA Grapalat" w:hAnsi="GHEA Grapalat"/>
                <w:sz w:val="20"/>
                <w:szCs w:val="20"/>
                <w:lang w:val="pt-BR"/>
              </w:rPr>
              <w:t xml:space="preserve"> 6-</w:t>
            </w:r>
            <w:r w:rsidRPr="00AA71A6">
              <w:rPr>
                <w:rFonts w:ascii="GHEA Grapalat" w:hAnsi="GHEA Grapalat"/>
                <w:sz w:val="20"/>
                <w:szCs w:val="20"/>
              </w:rPr>
              <w:t>րդ</w:t>
            </w:r>
            <w:r w:rsidRPr="00AA71A6">
              <w:rPr>
                <w:rFonts w:ascii="GHEA Grapalat" w:hAnsi="GHEA Grapalat"/>
                <w:sz w:val="20"/>
                <w:szCs w:val="20"/>
                <w:lang w:val="pt-BR"/>
              </w:rPr>
              <w:t xml:space="preserve"> </w:t>
            </w:r>
            <w:r w:rsidRPr="00AA71A6">
              <w:rPr>
                <w:rFonts w:ascii="GHEA Grapalat" w:hAnsi="GHEA Grapalat"/>
                <w:sz w:val="20"/>
                <w:szCs w:val="20"/>
              </w:rPr>
              <w:t>մասի</w:t>
            </w:r>
            <w:r w:rsidRPr="00AA71A6">
              <w:rPr>
                <w:rFonts w:ascii="GHEA Grapalat" w:hAnsi="GHEA Grapalat"/>
                <w:sz w:val="20"/>
                <w:szCs w:val="20"/>
                <w:lang w:val="pt-BR"/>
              </w:rPr>
              <w:t xml:space="preserve"> </w:t>
            </w:r>
            <w:r w:rsidRPr="00AA71A6">
              <w:rPr>
                <w:rFonts w:ascii="GHEA Grapalat" w:hAnsi="GHEA Grapalat"/>
                <w:sz w:val="20"/>
                <w:szCs w:val="20"/>
              </w:rPr>
              <w:t>համաձայն</w:t>
            </w:r>
          </w:p>
          <w:p w14:paraId="2D57BA40" w14:textId="07B730D8" w:rsidR="00F60A53" w:rsidRPr="00A6098C" w:rsidRDefault="00F60A53" w:rsidP="00F60A53">
            <w:pPr>
              <w:jc w:val="center"/>
              <w:rPr>
                <w:rFonts w:ascii="GHEA Grapalat" w:hAnsi="GHEA Grapalat"/>
                <w:b/>
                <w:lang w:val="pt-BR"/>
              </w:rPr>
            </w:pP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740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476C450D" w14:textId="77777777" w:rsidR="00296FE1" w:rsidRPr="00790D80" w:rsidRDefault="007678FA" w:rsidP="00296FE1">
      <w:pPr>
        <w:pStyle w:val="NormalWeb"/>
        <w:spacing w:before="0" w:beforeAutospacing="0" w:after="0" w:afterAutospacing="0"/>
        <w:rPr>
          <w:rFonts w:ascii="GHEA Grapalat" w:hAnsi="GHEA Grapalat"/>
          <w:b/>
          <w:bCs/>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xml:space="preserve">` </w:t>
      </w:r>
      <w:r w:rsidR="00296FE1" w:rsidRPr="00790D80">
        <w:rPr>
          <w:rFonts w:ascii="GHEA Grapalat" w:hAnsi="GHEA Grapalat"/>
          <w:b/>
          <w:bCs/>
          <w:color w:val="000000"/>
          <w:sz w:val="21"/>
          <w:szCs w:val="21"/>
          <w:highlight w:val="yellow"/>
          <w:lang w:val="es-ES"/>
        </w:rPr>
        <w:t>ՊԵՏՈՒԹՅԱՆ ԿԱՐԻՔՆԵՐԻ ՀԱՄԱՐ ԾԱՌԱՅՈՒԹՅԱՆ ՄԱՏՈՒՑՄԱՆ ՊԱՅՄԱՆԱԳԻՐ</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335"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84"/>
        <w:gridCol w:w="990"/>
        <w:gridCol w:w="1800"/>
        <w:gridCol w:w="1116"/>
        <w:gridCol w:w="1842"/>
        <w:gridCol w:w="1134"/>
        <w:gridCol w:w="914"/>
        <w:gridCol w:w="1559"/>
      </w:tblGrid>
      <w:tr w:rsidR="007678FA" w:rsidRPr="00F566BF" w14:paraId="0C81D01E" w14:textId="77777777" w:rsidTr="00F01B05">
        <w:tc>
          <w:tcPr>
            <w:tcW w:w="1696"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9639"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01B05">
        <w:tc>
          <w:tcPr>
            <w:tcW w:w="1696"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28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9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914"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559"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01B05">
        <w:trPr>
          <w:trHeight w:val="1105"/>
        </w:trPr>
        <w:tc>
          <w:tcPr>
            <w:tcW w:w="1696"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28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914"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559"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F01B05">
        <w:tc>
          <w:tcPr>
            <w:tcW w:w="1696"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28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14"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559" w:type="dxa"/>
            <w:vAlign w:val="center"/>
          </w:tcPr>
          <w:p w14:paraId="46E75433" w14:textId="1DA4272C" w:rsidR="007678FA" w:rsidRPr="00F566BF" w:rsidRDefault="00296FE1" w:rsidP="00E53C12">
            <w:pPr>
              <w:pStyle w:val="NormalWeb"/>
              <w:spacing w:before="0" w:beforeAutospacing="0" w:after="0" w:afterAutospacing="0"/>
              <w:jc w:val="center"/>
              <w:rPr>
                <w:rFonts w:ascii="GHEA Grapalat" w:hAnsi="GHEA Grapalat"/>
                <w:sz w:val="18"/>
                <w:szCs w:val="18"/>
              </w:rPr>
            </w:pPr>
            <w:r w:rsidRPr="00296FE1">
              <w:rPr>
                <w:rFonts w:ascii="GHEA Grapalat" w:hAnsi="GHEA Grapalat"/>
                <w:sz w:val="18"/>
                <w:szCs w:val="18"/>
                <w:highlight w:val="yellow"/>
                <w:lang w:val="hy-AM"/>
              </w:rPr>
              <w:t>Ըստ պայմանագրի</w:t>
            </w:r>
          </w:p>
        </w:tc>
      </w:tr>
      <w:tr w:rsidR="007678FA" w:rsidRPr="00F566BF" w14:paraId="5C1EBAB3" w14:textId="77777777" w:rsidTr="00F01B05">
        <w:tc>
          <w:tcPr>
            <w:tcW w:w="1696"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28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14"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559"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              20  </w:t>
      </w:r>
      <w:r w:rsidRPr="00F566BF">
        <w:rPr>
          <w:rFonts w:ascii="GHEA Grapalat" w:hAnsi="GHEA Grapalat" w:cs="TimesArmenianPSMT"/>
          <w:i/>
          <w:sz w:val="20"/>
          <w:lang w:val="ru-RU"/>
        </w:rPr>
        <w:t>թ</w:t>
      </w:r>
      <w:r w:rsidRPr="00476ADF">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76ADF">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476ADF">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476ADF">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476ADF">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476ADF">
        <w:rPr>
          <w:rFonts w:ascii="GHEA Grapalat" w:hAnsi="GHEA Grapalat" w:cs="Sylfaen"/>
          <w:bCs/>
          <w:sz w:val="18"/>
          <w:szCs w:val="18"/>
        </w:rPr>
        <w:t xml:space="preserve"> </w:t>
      </w:r>
      <w:r w:rsidRPr="00F566BF">
        <w:rPr>
          <w:rFonts w:ascii="GHEA Grapalat" w:hAnsi="GHEA Grapalat" w:cs="Sylfaen"/>
          <w:bCs/>
          <w:sz w:val="18"/>
          <w:szCs w:val="18"/>
        </w:rPr>
        <w:t>փաստը</w:t>
      </w:r>
      <w:r w:rsidRPr="00476ADF">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476ADF">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r w:rsidRPr="00F566BF">
        <w:rPr>
          <w:rFonts w:ascii="GHEA Grapalat" w:hAnsi="GHEA Grapalat" w:cs="Sylfaen"/>
          <w:sz w:val="20"/>
          <w:szCs w:val="20"/>
        </w:rPr>
        <w:t>այսուհետ</w:t>
      </w:r>
      <w:r w:rsidRPr="00476ADF">
        <w:rPr>
          <w:rFonts w:ascii="GHEA Grapalat" w:hAnsi="GHEA Grapalat" w:cs="Sylfaen"/>
          <w:sz w:val="20"/>
          <w:szCs w:val="20"/>
        </w:rPr>
        <w:t xml:space="preserve">` </w:t>
      </w:r>
      <w:r w:rsidRPr="00F566BF">
        <w:rPr>
          <w:rFonts w:ascii="GHEA Grapalat" w:hAnsi="GHEA Grapalat" w:cs="Sylfaen"/>
          <w:sz w:val="20"/>
          <w:szCs w:val="20"/>
        </w:rPr>
        <w:t>Պատվիրատու</w:t>
      </w:r>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r w:rsidRPr="00F566BF">
        <w:rPr>
          <w:rFonts w:ascii="GHEA Grapalat" w:hAnsi="GHEA Grapalat" w:cs="Sylfaen"/>
          <w:sz w:val="12"/>
          <w:szCs w:val="12"/>
        </w:rPr>
        <w:t>Պատվիրատուի</w:t>
      </w:r>
      <w:r w:rsidRPr="00476ADF">
        <w:rPr>
          <w:rFonts w:ascii="GHEA Grapalat" w:hAnsi="GHEA Grapalat" w:cs="Sylfaen"/>
          <w:sz w:val="12"/>
          <w:szCs w:val="12"/>
        </w:rPr>
        <w:t xml:space="preserve"> </w:t>
      </w:r>
      <w:r w:rsidRPr="00F566BF">
        <w:rPr>
          <w:rFonts w:ascii="GHEA Grapalat" w:hAnsi="GHEA Grapalat" w:cs="Sylfaen"/>
          <w:sz w:val="12"/>
          <w:szCs w:val="12"/>
        </w:rPr>
        <w:t>անունը</w:t>
      </w:r>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r w:rsidRPr="00F566BF">
        <w:rPr>
          <w:rFonts w:ascii="GHEA Grapalat" w:hAnsi="GHEA Grapalat" w:cs="Sylfaen"/>
          <w:sz w:val="12"/>
          <w:szCs w:val="12"/>
        </w:rPr>
        <w:t>Կատարողի</w:t>
      </w:r>
      <w:r w:rsidRPr="00476ADF">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476ADF">
        <w:rPr>
          <w:rFonts w:ascii="GHEA Grapalat" w:hAnsi="GHEA Grapalat" w:cs="Sylfaen"/>
          <w:sz w:val="20"/>
          <w:szCs w:val="20"/>
        </w:rPr>
        <w:t xml:space="preserve"> </w:t>
      </w:r>
      <w:r w:rsidRPr="00F566BF">
        <w:rPr>
          <w:rFonts w:ascii="GHEA Grapalat" w:hAnsi="GHEA Grapalat" w:cs="Sylfaen"/>
          <w:sz w:val="20"/>
        </w:rPr>
        <w:t>միջև</w:t>
      </w:r>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245294" w:rsidRDefault="00245294">
      <w:r>
        <w:separator/>
      </w:r>
    </w:p>
  </w:endnote>
  <w:endnote w:type="continuationSeparator" w:id="0">
    <w:p w14:paraId="0CBF3FB1" w14:textId="77777777" w:rsidR="00245294" w:rsidRDefault="0024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245294" w:rsidRDefault="00245294">
      <w:r>
        <w:separator/>
      </w:r>
    </w:p>
  </w:footnote>
  <w:footnote w:type="continuationSeparator" w:id="0">
    <w:p w14:paraId="279AC653" w14:textId="77777777" w:rsidR="00245294" w:rsidRDefault="00245294">
      <w:r>
        <w:continuationSeparator/>
      </w:r>
    </w:p>
  </w:footnote>
  <w:footnote w:id="1">
    <w:p w14:paraId="6B70801E" w14:textId="77777777" w:rsidR="00245294" w:rsidRPr="00F71502" w:rsidRDefault="0024529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45294" w:rsidRDefault="0024529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45294" w:rsidRDefault="0024529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45294" w:rsidRDefault="0024529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45294" w:rsidRPr="00271FEB" w:rsidRDefault="00245294" w:rsidP="00271FEB">
      <w:pPr>
        <w:jc w:val="both"/>
        <w:rPr>
          <w:rFonts w:ascii="GHEA Grapalat" w:hAnsi="GHEA Grapalat" w:cs="Sylfaen"/>
          <w:i/>
          <w:sz w:val="16"/>
          <w:szCs w:val="16"/>
          <w:lang w:eastAsia="ru-RU"/>
        </w:rPr>
      </w:pPr>
    </w:p>
  </w:footnote>
  <w:footnote w:id="2">
    <w:p w14:paraId="724B51D9" w14:textId="5D217820" w:rsidR="00245294" w:rsidRPr="00334EFB" w:rsidRDefault="0024529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1107CF" w14:textId="7CA27306" w:rsidR="00245294" w:rsidRPr="00954C1B" w:rsidRDefault="0024529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718237CF" w14:textId="77777777" w:rsidR="00245294" w:rsidRPr="00583D53" w:rsidRDefault="00245294"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245294" w:rsidRPr="00583D53" w:rsidRDefault="00245294"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245294" w:rsidRPr="001B25D3" w:rsidRDefault="00245294"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245294" w:rsidRPr="00334EFB" w:rsidRDefault="00245294"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0A738D65" w14:textId="77777777" w:rsidR="00245294" w:rsidRPr="008519CC" w:rsidRDefault="00245294"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245294" w:rsidRPr="008519CC" w:rsidRDefault="00245294" w:rsidP="0068666C">
      <w:pPr>
        <w:pStyle w:val="FootnoteText"/>
        <w:rPr>
          <w:rFonts w:ascii="Times New Roman" w:hAnsi="Times New Roman"/>
          <w:vertAlign w:val="superscript"/>
          <w:lang w:val="hy-AM"/>
        </w:rPr>
      </w:pPr>
    </w:p>
    <w:p w14:paraId="5010F066" w14:textId="77777777" w:rsidR="00245294" w:rsidRPr="00A70EAF" w:rsidRDefault="00245294" w:rsidP="0068666C">
      <w:pPr>
        <w:pStyle w:val="FootnoteText"/>
        <w:rPr>
          <w:rFonts w:asciiTheme="minorHAnsi" w:hAnsiTheme="minorHAnsi"/>
          <w:lang w:val="hy-AM"/>
        </w:rPr>
      </w:pPr>
    </w:p>
  </w:footnote>
  <w:footnote w:id="6">
    <w:p w14:paraId="2EDB7FEB" w14:textId="109E5BE9" w:rsidR="00245294" w:rsidRPr="004F02AD" w:rsidRDefault="0024529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245294" w:rsidRPr="004F02AD" w:rsidRDefault="0024529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245294" w:rsidRPr="00334EFB" w:rsidRDefault="0024529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245294" w:rsidRPr="00334EFB" w:rsidRDefault="0024529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45294" w:rsidRPr="00D66974" w:rsidRDefault="0024529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45294" w:rsidRPr="00C25873" w:rsidRDefault="00245294">
      <w:pPr>
        <w:pStyle w:val="FootnoteText"/>
        <w:rPr>
          <w:rFonts w:asciiTheme="minorHAnsi" w:hAnsiTheme="minorHAnsi"/>
          <w:lang w:val="hy-AM"/>
        </w:rPr>
      </w:pPr>
    </w:p>
  </w:footnote>
  <w:footnote w:id="10">
    <w:p w14:paraId="3118507F" w14:textId="77777777" w:rsidR="00245294" w:rsidRPr="00D40735" w:rsidRDefault="0024529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45294" w:rsidRPr="00DF6AA5" w:rsidRDefault="00245294" w:rsidP="00C25873">
      <w:pPr>
        <w:pStyle w:val="FootnoteText"/>
        <w:rPr>
          <w:rFonts w:ascii="Sylfaen" w:hAnsi="Sylfaen"/>
          <w:lang w:val="af-ZA"/>
        </w:rPr>
      </w:pPr>
    </w:p>
    <w:p w14:paraId="4E9B949D" w14:textId="5C7289AB" w:rsidR="00245294" w:rsidRPr="00C25873" w:rsidRDefault="00245294">
      <w:pPr>
        <w:pStyle w:val="FootnoteText"/>
        <w:rPr>
          <w:rFonts w:asciiTheme="minorHAnsi" w:hAnsiTheme="minorHAnsi"/>
          <w:lang w:val="af-ZA"/>
        </w:rPr>
      </w:pPr>
    </w:p>
  </w:footnote>
  <w:footnote w:id="11">
    <w:p w14:paraId="00A747BB" w14:textId="77777777" w:rsidR="00245294" w:rsidRPr="00D66974" w:rsidRDefault="0024529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45294" w:rsidRPr="00D66974" w:rsidRDefault="00245294">
      <w:pPr>
        <w:pStyle w:val="FootnoteText"/>
        <w:rPr>
          <w:rFonts w:asciiTheme="minorHAnsi" w:hAnsiTheme="minorHAnsi"/>
          <w:lang w:val="hy-AM"/>
        </w:rPr>
      </w:pPr>
    </w:p>
  </w:footnote>
  <w:footnote w:id="12">
    <w:p w14:paraId="0B85DF6F" w14:textId="77777777" w:rsidR="00245294" w:rsidRPr="00D66974" w:rsidRDefault="00245294" w:rsidP="004F45DA">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3">
    <w:p w14:paraId="705443CE" w14:textId="77777777" w:rsidR="00245294" w:rsidRPr="00D66974" w:rsidRDefault="0024529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45294" w:rsidRPr="00D66974" w:rsidRDefault="0024529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245294" w:rsidRPr="00AD2285" w:rsidRDefault="0024529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245294" w:rsidRPr="00AD2285" w:rsidRDefault="0024529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245294" w:rsidRPr="00264D57" w:rsidRDefault="0024529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633D18BA" w14:textId="77777777" w:rsidR="00245294" w:rsidRDefault="00245294" w:rsidP="00F320C2">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9EA7A07" w14:textId="77777777" w:rsidR="00245294" w:rsidRPr="00CD51B9" w:rsidRDefault="00245294" w:rsidP="00F320C2">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73582BF1" w14:textId="77777777" w:rsidR="00245294" w:rsidRPr="00D66974" w:rsidRDefault="00245294" w:rsidP="00F320C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4"/>
  </w:num>
  <w:num w:numId="33">
    <w:abstractNumId w:val="1"/>
  </w:num>
  <w:num w:numId="34">
    <w:abstractNumId w:val="29"/>
  </w:num>
  <w:num w:numId="35">
    <w:abstractNumId w:val="2"/>
  </w:num>
  <w:num w:numId="36">
    <w:abstractNumId w:val="2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85D"/>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774"/>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44"/>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59CC"/>
    <w:rsid w:val="001C76F7"/>
    <w:rsid w:val="001C7C1A"/>
    <w:rsid w:val="001D106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66"/>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326"/>
    <w:rsid w:val="0023273A"/>
    <w:rsid w:val="002327DB"/>
    <w:rsid w:val="00232808"/>
    <w:rsid w:val="0023354E"/>
    <w:rsid w:val="0023571C"/>
    <w:rsid w:val="00236B75"/>
    <w:rsid w:val="0024027D"/>
    <w:rsid w:val="00240289"/>
    <w:rsid w:val="0024041A"/>
    <w:rsid w:val="0024186B"/>
    <w:rsid w:val="0024205E"/>
    <w:rsid w:val="00243619"/>
    <w:rsid w:val="0024414F"/>
    <w:rsid w:val="00244642"/>
    <w:rsid w:val="0024494A"/>
    <w:rsid w:val="00244B38"/>
    <w:rsid w:val="00245294"/>
    <w:rsid w:val="002464D0"/>
    <w:rsid w:val="0024699C"/>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6FE1"/>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1"/>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2F6A"/>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4D8"/>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CB0"/>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69C"/>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5B68"/>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DAE"/>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5DA"/>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93B"/>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B77"/>
    <w:rsid w:val="00644CE2"/>
    <w:rsid w:val="00646F67"/>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541"/>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060"/>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1DFF"/>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87"/>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BD"/>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417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09"/>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2B2F"/>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EF5"/>
    <w:rsid w:val="00B1537B"/>
    <w:rsid w:val="00B15AD9"/>
    <w:rsid w:val="00B15CBF"/>
    <w:rsid w:val="00B1695D"/>
    <w:rsid w:val="00B169A3"/>
    <w:rsid w:val="00B16DB1"/>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99"/>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2E"/>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5132"/>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A3D"/>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2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3930"/>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9B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B05"/>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C2"/>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A53"/>
    <w:rsid w:val="00F60C5F"/>
    <w:rsid w:val="00F61898"/>
    <w:rsid w:val="00F61A9D"/>
    <w:rsid w:val="00F61D7A"/>
    <w:rsid w:val="00F625A0"/>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4D"/>
    <w:rsid w:val="00FF57DE"/>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unhideWhenUsed/>
    <w:rsid w:val="0086417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6417C"/>
    <w:rPr>
      <w:rFonts w:ascii="Consolas" w:eastAsiaTheme="minorHAnsi" w:hAnsi="Consolas"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FF27C-68F7-43EF-A98E-85A1B0C5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74</Pages>
  <Words>17553</Words>
  <Characters>135008</Characters>
  <Application>Microsoft Office Word</Application>
  <DocSecurity>0</DocSecurity>
  <Lines>1125</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Ghazaryan</cp:lastModifiedBy>
  <cp:revision>206</cp:revision>
  <cp:lastPrinted>2018-02-16T07:12:00Z</cp:lastPrinted>
  <dcterms:created xsi:type="dcterms:W3CDTF">2025-03-04T12:43:00Z</dcterms:created>
  <dcterms:modified xsi:type="dcterms:W3CDTF">2025-11-21T09:22:00Z</dcterms:modified>
</cp:coreProperties>
</file>